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140"/>
        <w:tblW w:w="0" w:type="auto"/>
        <w:tblLayout w:type="fixed"/>
        <w:tblLook w:val="0000"/>
      </w:tblPr>
      <w:tblGrid>
        <w:gridCol w:w="3510"/>
        <w:gridCol w:w="2835"/>
        <w:gridCol w:w="3621"/>
      </w:tblGrid>
      <w:tr w:rsidR="00632362" w:rsidRPr="00CD6D6D" w:rsidTr="00632362">
        <w:trPr>
          <w:trHeight w:val="1989"/>
        </w:trPr>
        <w:tc>
          <w:tcPr>
            <w:tcW w:w="3510" w:type="dxa"/>
          </w:tcPr>
          <w:p w:rsidR="00632362" w:rsidRPr="00CD6D6D" w:rsidRDefault="00632362" w:rsidP="00632362">
            <w:pPr>
              <w:pStyle w:val="21"/>
              <w:jc w:val="center"/>
              <w:rPr>
                <w:sz w:val="32"/>
              </w:rPr>
            </w:pPr>
            <w:r w:rsidRPr="00CD6D6D">
              <w:rPr>
                <w:sz w:val="32"/>
              </w:rPr>
              <w:t xml:space="preserve">Коми </w:t>
            </w:r>
            <w:proofErr w:type="spellStart"/>
            <w:r w:rsidRPr="00CD6D6D">
              <w:rPr>
                <w:sz w:val="32"/>
              </w:rPr>
              <w:t>Республикаса</w:t>
            </w:r>
            <w:proofErr w:type="spellEnd"/>
            <w:r w:rsidRPr="00CD6D6D">
              <w:rPr>
                <w:sz w:val="32"/>
              </w:rPr>
              <w:t xml:space="preserve"> «Усинск» </w:t>
            </w:r>
            <w:proofErr w:type="spellStart"/>
            <w:r w:rsidRPr="00CD6D6D">
              <w:rPr>
                <w:sz w:val="32"/>
              </w:rPr>
              <w:t>муниципальнöй</w:t>
            </w:r>
            <w:proofErr w:type="spellEnd"/>
            <w:r w:rsidR="00CD6007">
              <w:rPr>
                <w:sz w:val="32"/>
              </w:rPr>
              <w:t xml:space="preserve"> </w:t>
            </w:r>
            <w:proofErr w:type="spellStart"/>
            <w:r w:rsidRPr="00CD6D6D">
              <w:rPr>
                <w:sz w:val="32"/>
              </w:rPr>
              <w:t>кытшлöн</w:t>
            </w:r>
            <w:proofErr w:type="spellEnd"/>
            <w:r w:rsidR="00CD6007">
              <w:rPr>
                <w:sz w:val="32"/>
              </w:rPr>
              <w:t xml:space="preserve"> </w:t>
            </w:r>
            <w:proofErr w:type="spellStart"/>
            <w:r w:rsidRPr="00CD6D6D">
              <w:rPr>
                <w:sz w:val="32"/>
              </w:rPr>
              <w:t>Сöвет</w:t>
            </w:r>
            <w:proofErr w:type="spellEnd"/>
          </w:p>
          <w:p w:rsidR="00632362" w:rsidRPr="00CD6D6D" w:rsidRDefault="00632362" w:rsidP="00632362">
            <w:pPr>
              <w:pStyle w:val="21"/>
            </w:pPr>
          </w:p>
        </w:tc>
        <w:tc>
          <w:tcPr>
            <w:tcW w:w="2835" w:type="dxa"/>
          </w:tcPr>
          <w:p w:rsidR="00632362" w:rsidRPr="00CD6D6D" w:rsidRDefault="00632362" w:rsidP="0063236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21" w:type="dxa"/>
          </w:tcPr>
          <w:p w:rsidR="00632362" w:rsidRPr="00CD6D6D" w:rsidRDefault="00632362" w:rsidP="00632362">
            <w:pPr>
              <w:pStyle w:val="21"/>
              <w:tabs>
                <w:tab w:val="left" w:pos="1229"/>
              </w:tabs>
              <w:spacing w:line="360" w:lineRule="auto"/>
              <w:jc w:val="center"/>
              <w:rPr>
                <w:sz w:val="32"/>
              </w:rPr>
            </w:pPr>
            <w:r w:rsidRPr="00CD6D6D">
              <w:rPr>
                <w:sz w:val="32"/>
              </w:rPr>
              <w:t>Совет муниципального округа «Усинск»</w:t>
            </w:r>
          </w:p>
          <w:p w:rsidR="00632362" w:rsidRPr="00CD6D6D" w:rsidRDefault="00632362" w:rsidP="00632362">
            <w:pPr>
              <w:pStyle w:val="21"/>
              <w:tabs>
                <w:tab w:val="left" w:pos="1229"/>
              </w:tabs>
              <w:spacing w:line="360" w:lineRule="auto"/>
              <w:jc w:val="center"/>
            </w:pPr>
            <w:r w:rsidRPr="00CD6D6D">
              <w:rPr>
                <w:sz w:val="32"/>
              </w:rPr>
              <w:t>Республики Коми</w:t>
            </w:r>
          </w:p>
        </w:tc>
      </w:tr>
    </w:tbl>
    <w:p w:rsidR="00EB11E6" w:rsidRPr="00CD6D6D" w:rsidRDefault="00377019" w:rsidP="004D37C5">
      <w:pPr>
        <w:pStyle w:val="21"/>
        <w:jc w:val="center"/>
        <w:rPr>
          <w:spacing w:val="40"/>
          <w:sz w:val="36"/>
        </w:rPr>
      </w:pPr>
      <w:r w:rsidRPr="00CD6D6D">
        <w:rPr>
          <w:spacing w:val="40"/>
          <w:sz w:val="36"/>
        </w:rPr>
        <w:t>ТШÖКТÖМ</w:t>
      </w:r>
    </w:p>
    <w:p w:rsidR="00296861" w:rsidRPr="00CD6D6D" w:rsidRDefault="00296861" w:rsidP="00296861">
      <w:pPr>
        <w:pStyle w:val="21"/>
        <w:jc w:val="center"/>
        <w:rPr>
          <w:spacing w:val="40"/>
          <w:szCs w:val="28"/>
        </w:rPr>
      </w:pPr>
    </w:p>
    <w:p w:rsidR="00377019" w:rsidRPr="00CD6D6D" w:rsidRDefault="00377019" w:rsidP="00296861">
      <w:pPr>
        <w:pStyle w:val="21"/>
        <w:jc w:val="center"/>
        <w:rPr>
          <w:spacing w:val="40"/>
          <w:sz w:val="36"/>
        </w:rPr>
      </w:pPr>
      <w:r w:rsidRPr="00CD6D6D">
        <w:rPr>
          <w:spacing w:val="40"/>
          <w:sz w:val="36"/>
        </w:rPr>
        <w:t>РЕШЕНИЕ</w:t>
      </w:r>
    </w:p>
    <w:p w:rsidR="00106E30" w:rsidRPr="00CD6D6D" w:rsidRDefault="00106E30" w:rsidP="00106E3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33AF8" w:rsidRPr="00A64C63" w:rsidRDefault="00A64C63" w:rsidP="000D54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64C63"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О внесении изменений в решение пятнадцатой сессии Совета муниципального образования городского округа «Усинск» третьего созыва от 20 октября </w:t>
      </w:r>
      <w:r w:rsidR="00CA60B7"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            </w:t>
      </w:r>
      <w:r w:rsidRPr="00A64C63">
        <w:rPr>
          <w:rFonts w:ascii="Times New Roman" w:eastAsia="Times New Roman" w:hAnsi="Times New Roman"/>
          <w:b/>
          <w:sz w:val="27"/>
          <w:szCs w:val="27"/>
          <w:lang w:eastAsia="ru-RU"/>
        </w:rPr>
        <w:t>2009 года №</w:t>
      </w:r>
      <w:r w:rsidR="00CA60B7"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 </w:t>
      </w:r>
      <w:r w:rsidRPr="00A64C63">
        <w:rPr>
          <w:rFonts w:ascii="Times New Roman" w:eastAsia="Times New Roman" w:hAnsi="Times New Roman"/>
          <w:b/>
          <w:sz w:val="27"/>
          <w:szCs w:val="27"/>
          <w:lang w:eastAsia="ru-RU"/>
        </w:rPr>
        <w:t>319 «Об утверждении Правил землепользования и застройки муниципального округа «Усинск» Республики Коми»</w:t>
      </w:r>
    </w:p>
    <w:p w:rsidR="00632362" w:rsidRPr="00632362" w:rsidRDefault="00632362" w:rsidP="00632362">
      <w:pPr>
        <w:spacing w:after="0" w:line="240" w:lineRule="auto"/>
        <w:ind w:right="11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372DD" w:rsidRPr="001E29B4" w:rsidRDefault="008372DD" w:rsidP="008372DD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tbl>
      <w:tblPr>
        <w:tblW w:w="9976" w:type="dxa"/>
        <w:tblInd w:w="55" w:type="dxa"/>
        <w:tblLook w:val="0000"/>
      </w:tblPr>
      <w:tblGrid>
        <w:gridCol w:w="5298"/>
        <w:gridCol w:w="4678"/>
      </w:tblGrid>
      <w:tr w:rsidR="00CD6D6D" w:rsidRPr="00CD6D6D" w:rsidTr="00CA60B7">
        <w:trPr>
          <w:trHeight w:val="788"/>
        </w:trPr>
        <w:tc>
          <w:tcPr>
            <w:tcW w:w="5298" w:type="dxa"/>
          </w:tcPr>
          <w:p w:rsidR="005371FC" w:rsidRPr="00CD6D6D" w:rsidRDefault="00892C46" w:rsidP="00A64C63">
            <w:pPr>
              <w:spacing w:after="0" w:line="240" w:lineRule="auto"/>
              <w:ind w:left="-55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Принято </w:t>
            </w:r>
            <w:r w:rsidR="005371FC" w:rsidRPr="00CD6D6D">
              <w:rPr>
                <w:rFonts w:ascii="Times New Roman" w:hAnsi="Times New Roman"/>
                <w:sz w:val="28"/>
                <w:szCs w:val="28"/>
              </w:rPr>
              <w:t xml:space="preserve">Советом муниципального округа «Усинск» Республики Коми шестого созыва на </w:t>
            </w:r>
            <w:r w:rsidR="00A036E5">
              <w:rPr>
                <w:rFonts w:ascii="Times New Roman" w:hAnsi="Times New Roman"/>
                <w:sz w:val="28"/>
                <w:szCs w:val="28"/>
              </w:rPr>
              <w:t>д</w:t>
            </w:r>
            <w:r w:rsidR="00C71191">
              <w:rPr>
                <w:rFonts w:ascii="Times New Roman" w:hAnsi="Times New Roman"/>
                <w:sz w:val="28"/>
                <w:szCs w:val="28"/>
              </w:rPr>
              <w:t xml:space="preserve">вадцать </w:t>
            </w:r>
            <w:r w:rsidR="00A64C63">
              <w:rPr>
                <w:rFonts w:ascii="Times New Roman" w:hAnsi="Times New Roman"/>
                <w:sz w:val="28"/>
                <w:szCs w:val="28"/>
              </w:rPr>
              <w:t>четвертой</w:t>
            </w:r>
            <w:r w:rsidR="005371FC" w:rsidRPr="00CD6D6D">
              <w:rPr>
                <w:rFonts w:ascii="Times New Roman" w:hAnsi="Times New Roman"/>
                <w:sz w:val="28"/>
                <w:szCs w:val="28"/>
              </w:rPr>
              <w:t xml:space="preserve"> сессии</w:t>
            </w:r>
          </w:p>
        </w:tc>
        <w:tc>
          <w:tcPr>
            <w:tcW w:w="4678" w:type="dxa"/>
            <w:vAlign w:val="bottom"/>
          </w:tcPr>
          <w:p w:rsidR="005371FC" w:rsidRPr="00CD6D6D" w:rsidRDefault="005371FC" w:rsidP="005371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371FC" w:rsidRPr="00CD6D6D" w:rsidRDefault="005371FC" w:rsidP="005371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371FC" w:rsidRPr="00CD6D6D" w:rsidRDefault="00A64C63" w:rsidP="00333A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 октября</w:t>
            </w:r>
            <w:r w:rsidR="005371FC" w:rsidRPr="00CD6D6D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 w:rsidR="00A5045B">
              <w:rPr>
                <w:rFonts w:ascii="Times New Roman" w:hAnsi="Times New Roman"/>
                <w:sz w:val="28"/>
                <w:szCs w:val="28"/>
              </w:rPr>
              <w:t>4</w:t>
            </w:r>
            <w:r w:rsidR="005371FC" w:rsidRPr="00CD6D6D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</w:tr>
    </w:tbl>
    <w:p w:rsidR="00A036E5" w:rsidRDefault="00764A5D" w:rsidP="00764A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6D6D">
        <w:rPr>
          <w:rFonts w:ascii="Times New Roman" w:hAnsi="Times New Roman"/>
          <w:sz w:val="28"/>
          <w:szCs w:val="28"/>
        </w:rPr>
        <w:tab/>
      </w:r>
      <w:r w:rsidRPr="00CD6D6D">
        <w:rPr>
          <w:rFonts w:ascii="Times New Roman" w:hAnsi="Times New Roman"/>
          <w:sz w:val="28"/>
          <w:szCs w:val="28"/>
        </w:rPr>
        <w:tab/>
      </w:r>
    </w:p>
    <w:p w:rsidR="0018213B" w:rsidRDefault="0018213B" w:rsidP="00764A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3AF8" w:rsidRPr="00333AF8" w:rsidRDefault="00A64C63" w:rsidP="00A64C63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64C63">
        <w:rPr>
          <w:rFonts w:ascii="Times New Roman" w:eastAsia="Times New Roman" w:hAnsi="Times New Roman"/>
          <w:sz w:val="27"/>
          <w:szCs w:val="27"/>
          <w:lang w:eastAsia="ru-RU"/>
        </w:rPr>
        <w:t xml:space="preserve">В соответствии со статьями 33, 34 Градостроительного кодекса Российской Федерации, </w:t>
      </w:r>
      <w:r w:rsidR="002F43D5" w:rsidRPr="00EE3C7D">
        <w:rPr>
          <w:rFonts w:ascii="Times New Roman" w:hAnsi="Times New Roman"/>
          <w:sz w:val="28"/>
          <w:szCs w:val="28"/>
        </w:rPr>
        <w:t>руководствуясь</w:t>
      </w:r>
      <w:r w:rsidR="002F43D5" w:rsidRPr="00EE3C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53C80" w:rsidRPr="00A64C63">
        <w:rPr>
          <w:rFonts w:ascii="Times New Roman" w:eastAsia="Times New Roman" w:hAnsi="Times New Roman"/>
          <w:sz w:val="27"/>
          <w:szCs w:val="27"/>
          <w:lang w:eastAsia="ru-RU"/>
        </w:rPr>
        <w:t>статьей 9 Устава муниципального округа «Усинск» Республики Коми</w:t>
      </w:r>
      <w:r w:rsidR="00453C80">
        <w:rPr>
          <w:rFonts w:ascii="Times New Roman" w:eastAsia="Times New Roman" w:hAnsi="Times New Roman"/>
          <w:sz w:val="27"/>
          <w:szCs w:val="27"/>
          <w:lang w:eastAsia="ru-RU"/>
        </w:rPr>
        <w:t>,</w:t>
      </w:r>
      <w:r w:rsidR="00453C80" w:rsidRPr="00A64C63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A64C63">
        <w:rPr>
          <w:rFonts w:ascii="Times New Roman" w:eastAsia="Times New Roman" w:hAnsi="Times New Roman"/>
          <w:sz w:val="27"/>
          <w:szCs w:val="27"/>
          <w:lang w:eastAsia="ru-RU"/>
        </w:rPr>
        <w:t xml:space="preserve">протоколами публичных слушаний от </w:t>
      </w:r>
      <w:r w:rsidR="00453C80">
        <w:rPr>
          <w:rFonts w:ascii="Times New Roman" w:eastAsia="Times New Roman" w:hAnsi="Times New Roman"/>
          <w:sz w:val="27"/>
          <w:szCs w:val="27"/>
          <w:lang w:eastAsia="ru-RU"/>
        </w:rPr>
        <w:t>0</w:t>
      </w:r>
      <w:r w:rsidRPr="00A64C63">
        <w:rPr>
          <w:rFonts w:ascii="Times New Roman" w:eastAsia="Times New Roman" w:hAnsi="Times New Roman"/>
          <w:sz w:val="27"/>
          <w:szCs w:val="27"/>
          <w:lang w:eastAsia="ru-RU"/>
        </w:rPr>
        <w:t xml:space="preserve">4 октября 2024 года, от </w:t>
      </w:r>
      <w:r w:rsidR="00CA60B7">
        <w:rPr>
          <w:rFonts w:ascii="Times New Roman" w:eastAsia="Times New Roman" w:hAnsi="Times New Roman"/>
          <w:sz w:val="27"/>
          <w:szCs w:val="27"/>
          <w:lang w:eastAsia="ru-RU"/>
        </w:rPr>
        <w:t>0</w:t>
      </w:r>
      <w:r w:rsidRPr="00A64C63">
        <w:rPr>
          <w:rFonts w:ascii="Times New Roman" w:eastAsia="Times New Roman" w:hAnsi="Times New Roman"/>
          <w:sz w:val="27"/>
          <w:szCs w:val="27"/>
          <w:lang w:eastAsia="ru-RU"/>
        </w:rPr>
        <w:t>7 октября 2024 года, от 10 октября 2024 года</w:t>
      </w:r>
      <w:r w:rsidR="00453C80">
        <w:rPr>
          <w:rFonts w:ascii="Times New Roman" w:eastAsia="Times New Roman" w:hAnsi="Times New Roman"/>
          <w:sz w:val="27"/>
          <w:szCs w:val="27"/>
          <w:lang w:eastAsia="ru-RU"/>
        </w:rPr>
        <w:t>,</w:t>
      </w:r>
      <w:r w:rsidRPr="00A64C63">
        <w:rPr>
          <w:rFonts w:ascii="Times New Roman" w:eastAsia="Times New Roman" w:hAnsi="Times New Roman"/>
          <w:sz w:val="27"/>
          <w:szCs w:val="27"/>
          <w:lang w:eastAsia="ru-RU"/>
        </w:rPr>
        <w:t xml:space="preserve"> заключениями публичных слушаний от 10 октября 2024 года, от 11 октября 2024 года, от 15 октября 2024 года, Совет</w:t>
      </w:r>
      <w:proofErr w:type="gramEnd"/>
      <w:r w:rsidRPr="00A64C63">
        <w:rPr>
          <w:rFonts w:ascii="Times New Roman" w:eastAsia="Times New Roman" w:hAnsi="Times New Roman"/>
          <w:sz w:val="27"/>
          <w:szCs w:val="27"/>
          <w:lang w:eastAsia="ru-RU"/>
        </w:rPr>
        <w:t xml:space="preserve"> муниципального округа «Усинск» Республики Коми</w:t>
      </w:r>
    </w:p>
    <w:p w:rsidR="003E77B7" w:rsidRDefault="003E77B7" w:rsidP="00453C8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7A71" w:rsidRDefault="00A036E5" w:rsidP="00453C8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036E5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A036E5">
        <w:rPr>
          <w:rFonts w:ascii="Times New Roman" w:eastAsia="Times New Roman" w:hAnsi="Times New Roman"/>
          <w:sz w:val="28"/>
          <w:szCs w:val="28"/>
          <w:lang w:eastAsia="ru-RU"/>
        </w:rPr>
        <w:t xml:space="preserve"> Е Ш И Л:</w:t>
      </w:r>
    </w:p>
    <w:p w:rsidR="00453C80" w:rsidRDefault="00453C80" w:rsidP="00453C8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64C63" w:rsidRPr="00A64C63" w:rsidRDefault="00A64C63" w:rsidP="00A64C63">
      <w:pPr>
        <w:numPr>
          <w:ilvl w:val="0"/>
          <w:numId w:val="6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312" w:lineRule="auto"/>
        <w:ind w:left="0" w:right="-185" w:firstLine="709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 xml:space="preserve">Внести в </w:t>
      </w:r>
      <w:r w:rsidRPr="00A64C63">
        <w:rPr>
          <w:rFonts w:ascii="Times New Roman" w:eastAsia="Arial" w:hAnsi="Times New Roman"/>
          <w:sz w:val="28"/>
          <w:szCs w:val="28"/>
          <w:lang w:eastAsia="ar-SA"/>
        </w:rPr>
        <w:t>решение пятнадцатой сессии Совета муниципального образования городского округа «Усинск» от 20 октября 2009 года №</w:t>
      </w:r>
      <w:r w:rsidR="00453C80">
        <w:rPr>
          <w:rFonts w:ascii="Times New Roman" w:eastAsia="Arial" w:hAnsi="Times New Roman"/>
          <w:sz w:val="28"/>
          <w:szCs w:val="28"/>
          <w:lang w:eastAsia="ar-SA"/>
        </w:rPr>
        <w:t xml:space="preserve"> </w:t>
      </w:r>
      <w:r w:rsidRPr="00A64C63">
        <w:rPr>
          <w:rFonts w:ascii="Times New Roman" w:eastAsia="Arial" w:hAnsi="Times New Roman"/>
          <w:sz w:val="28"/>
          <w:szCs w:val="28"/>
          <w:lang w:eastAsia="ar-SA"/>
        </w:rPr>
        <w:t>319 «Об утверждении Правил землепользования и застройки муниципального округа «Усинск» Республики Коми» следующие изменения:</w:t>
      </w:r>
    </w:p>
    <w:p w:rsidR="00A64C63" w:rsidRPr="00A64C63" w:rsidRDefault="00A64C63" w:rsidP="00A64C63">
      <w:pPr>
        <w:numPr>
          <w:ilvl w:val="1"/>
          <w:numId w:val="6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312" w:lineRule="auto"/>
        <w:ind w:left="0" w:right="-185" w:firstLine="709"/>
        <w:jc w:val="both"/>
        <w:rPr>
          <w:rFonts w:ascii="Times New Roman" w:eastAsia="Arial" w:hAnsi="Times New Roman"/>
          <w:color w:val="000000"/>
          <w:sz w:val="28"/>
          <w:szCs w:val="28"/>
          <w:lang w:eastAsia="ar-SA"/>
        </w:rPr>
      </w:pPr>
      <w:r w:rsidRPr="00A64C63">
        <w:rPr>
          <w:rFonts w:ascii="Times New Roman" w:eastAsia="Arial" w:hAnsi="Times New Roman"/>
          <w:sz w:val="28"/>
          <w:szCs w:val="28"/>
          <w:lang w:eastAsia="ar-SA"/>
        </w:rPr>
        <w:t xml:space="preserve">В </w:t>
      </w:r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 xml:space="preserve">картографический материал части II Правил «Карта градостроительного зонирования Правил землепользования и застройки муниципального образования городского округа «Усинск» (населенный пункт – </w:t>
      </w:r>
      <w:r w:rsidR="00453C80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 xml:space="preserve"> </w:t>
      </w:r>
      <w:proofErr w:type="gramStart"/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>г</w:t>
      </w:r>
      <w:proofErr w:type="gramEnd"/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>. Усинск), заменить границы территориальной зоны применительно к земельному участку, расположенному в границах населенного пункта г. Усинск, согласно приложению №</w:t>
      </w:r>
      <w:r w:rsidR="00453C80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 xml:space="preserve"> </w:t>
      </w:r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>1</w:t>
      </w:r>
      <w:r w:rsidRPr="00A64C63">
        <w:rPr>
          <w:rFonts w:ascii="Times New Roman" w:eastAsia="Arial" w:hAnsi="Times New Roman"/>
          <w:sz w:val="28"/>
          <w:szCs w:val="28"/>
          <w:lang w:eastAsia="ar-SA"/>
        </w:rPr>
        <w:t xml:space="preserve"> </w:t>
      </w:r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>к настоящему решению.</w:t>
      </w:r>
    </w:p>
    <w:p w:rsidR="00A64C63" w:rsidRPr="00A64C63" w:rsidRDefault="00A64C63" w:rsidP="00A64C63">
      <w:pPr>
        <w:numPr>
          <w:ilvl w:val="1"/>
          <w:numId w:val="6"/>
        </w:num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spacing w:after="0" w:line="312" w:lineRule="auto"/>
        <w:ind w:left="0" w:right="-185" w:firstLine="709"/>
        <w:jc w:val="both"/>
        <w:rPr>
          <w:rFonts w:ascii="Times New Roman" w:eastAsia="Arial" w:hAnsi="Times New Roman"/>
          <w:color w:val="000000"/>
          <w:sz w:val="28"/>
          <w:szCs w:val="28"/>
          <w:lang w:eastAsia="ar-SA"/>
        </w:rPr>
      </w:pPr>
      <w:r w:rsidRPr="00A64C63">
        <w:rPr>
          <w:rFonts w:ascii="Times New Roman" w:eastAsia="Arial" w:hAnsi="Times New Roman"/>
          <w:sz w:val="28"/>
          <w:szCs w:val="28"/>
          <w:lang w:eastAsia="ar-SA"/>
        </w:rPr>
        <w:lastRenderedPageBreak/>
        <w:t xml:space="preserve">В статью 38 Раздела «Р.1. Зона природного ландшафта», дополнив условный вид разрешенного использования «Туристическое обслуживание» в территориальной зоне «Р.1. Зона природного ландшафта» </w:t>
      </w:r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>согласно приложению №</w:t>
      </w:r>
      <w:r w:rsidR="00453C80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 xml:space="preserve"> </w:t>
      </w:r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>2</w:t>
      </w:r>
      <w:r w:rsidRPr="00A64C63">
        <w:rPr>
          <w:rFonts w:ascii="Times New Roman" w:eastAsia="Arial" w:hAnsi="Times New Roman"/>
          <w:sz w:val="28"/>
          <w:szCs w:val="28"/>
          <w:lang w:eastAsia="ar-SA"/>
        </w:rPr>
        <w:t xml:space="preserve"> </w:t>
      </w:r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>к настоящему решению;</w:t>
      </w:r>
    </w:p>
    <w:p w:rsidR="00A64C63" w:rsidRPr="00A64C63" w:rsidRDefault="00A64C63" w:rsidP="00A64C63">
      <w:pPr>
        <w:numPr>
          <w:ilvl w:val="1"/>
          <w:numId w:val="6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312" w:lineRule="auto"/>
        <w:ind w:left="0" w:right="-185" w:firstLine="709"/>
        <w:jc w:val="both"/>
        <w:rPr>
          <w:rFonts w:ascii="Times New Roman" w:eastAsia="Arial" w:hAnsi="Times New Roman"/>
          <w:color w:val="000000"/>
          <w:sz w:val="28"/>
          <w:szCs w:val="28"/>
          <w:lang w:eastAsia="ar-SA"/>
        </w:rPr>
      </w:pPr>
      <w:proofErr w:type="gramStart"/>
      <w:r w:rsidRPr="00A64C63">
        <w:rPr>
          <w:rFonts w:ascii="Times New Roman" w:eastAsia="Arial" w:hAnsi="Times New Roman"/>
          <w:sz w:val="28"/>
          <w:szCs w:val="28"/>
          <w:lang w:eastAsia="ar-SA"/>
        </w:rPr>
        <w:t xml:space="preserve">В </w:t>
      </w:r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 xml:space="preserve">картографический материал части II Правил «Карта градостроительного зонирования Правил землепользования и застройки муниципального образования городского округа «Усинск» (населенный пункт – </w:t>
      </w:r>
      <w:proofErr w:type="spellStart"/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>пгт</w:t>
      </w:r>
      <w:proofErr w:type="spellEnd"/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>.</w:t>
      </w:r>
      <w:proofErr w:type="gramEnd"/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 xml:space="preserve"> </w:t>
      </w:r>
      <w:proofErr w:type="gramStart"/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 xml:space="preserve">Парма), заменить границы территориальной зоны применительно к земельному участку, расположенному в границах населенного пункта </w:t>
      </w:r>
      <w:proofErr w:type="spellStart"/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>пгт</w:t>
      </w:r>
      <w:proofErr w:type="spellEnd"/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>.</w:t>
      </w:r>
      <w:proofErr w:type="gramEnd"/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 xml:space="preserve"> Парма, согласно приложению №</w:t>
      </w:r>
      <w:r w:rsidR="00453C80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 xml:space="preserve"> </w:t>
      </w:r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>3</w:t>
      </w:r>
      <w:r w:rsidRPr="00A64C63">
        <w:rPr>
          <w:rFonts w:ascii="Times New Roman" w:eastAsia="Arial" w:hAnsi="Times New Roman"/>
          <w:sz w:val="28"/>
          <w:szCs w:val="28"/>
          <w:lang w:eastAsia="ar-SA"/>
        </w:rPr>
        <w:t xml:space="preserve"> </w:t>
      </w:r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>к настоящему решению.</w:t>
      </w:r>
    </w:p>
    <w:p w:rsidR="00A64C63" w:rsidRPr="00A64C63" w:rsidRDefault="00A64C63" w:rsidP="00A64C63">
      <w:pPr>
        <w:numPr>
          <w:ilvl w:val="1"/>
          <w:numId w:val="6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312" w:lineRule="auto"/>
        <w:ind w:left="0" w:right="-185" w:firstLine="709"/>
        <w:jc w:val="both"/>
        <w:rPr>
          <w:rFonts w:ascii="Times New Roman" w:eastAsia="Arial" w:hAnsi="Times New Roman"/>
          <w:color w:val="000000"/>
          <w:sz w:val="28"/>
          <w:szCs w:val="28"/>
          <w:lang w:eastAsia="ar-SA"/>
        </w:rPr>
      </w:pPr>
      <w:proofErr w:type="gramStart"/>
      <w:r w:rsidRPr="00A64C63">
        <w:rPr>
          <w:rFonts w:ascii="Times New Roman" w:eastAsia="Arial" w:hAnsi="Times New Roman"/>
          <w:sz w:val="28"/>
          <w:szCs w:val="28"/>
          <w:lang w:eastAsia="ar-SA"/>
        </w:rPr>
        <w:t xml:space="preserve">В </w:t>
      </w:r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 xml:space="preserve">картографический материал части II Правил «Карта градостроительного зонирования Правил землепользования и застройки муниципального образования городского округа «Усинск» (населенный пункт – </w:t>
      </w:r>
      <w:proofErr w:type="spellStart"/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>пгт</w:t>
      </w:r>
      <w:proofErr w:type="spellEnd"/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>.</w:t>
      </w:r>
      <w:proofErr w:type="gramEnd"/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 xml:space="preserve"> </w:t>
      </w:r>
      <w:proofErr w:type="gramStart"/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 xml:space="preserve">Парма), заменить границы территориальной зоны применительно к земельному участку с кадастровым номером 11:15:1701002:680 и землям населенного пункта предварительной площадью 862 кв.м., расположенному в границах населенного пункта </w:t>
      </w:r>
      <w:proofErr w:type="spellStart"/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>пгт</w:t>
      </w:r>
      <w:proofErr w:type="spellEnd"/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>.</w:t>
      </w:r>
      <w:proofErr w:type="gramEnd"/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 xml:space="preserve"> Парма, согласно приложению №</w:t>
      </w:r>
      <w:r w:rsidR="00453C80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 xml:space="preserve"> </w:t>
      </w:r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>4</w:t>
      </w:r>
      <w:r w:rsidRPr="00A64C63">
        <w:rPr>
          <w:rFonts w:ascii="Times New Roman" w:eastAsia="Arial" w:hAnsi="Times New Roman"/>
          <w:sz w:val="28"/>
          <w:szCs w:val="28"/>
          <w:lang w:eastAsia="ar-SA"/>
        </w:rPr>
        <w:t xml:space="preserve"> </w:t>
      </w:r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>к настоящему решению;</w:t>
      </w:r>
    </w:p>
    <w:p w:rsidR="00A64C63" w:rsidRPr="00A64C63" w:rsidRDefault="00A64C63" w:rsidP="00A64C63">
      <w:pPr>
        <w:numPr>
          <w:ilvl w:val="1"/>
          <w:numId w:val="6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312" w:lineRule="auto"/>
        <w:ind w:left="0" w:right="-185" w:firstLine="709"/>
        <w:jc w:val="both"/>
        <w:rPr>
          <w:rFonts w:ascii="Times New Roman" w:eastAsia="Arial" w:hAnsi="Times New Roman"/>
          <w:color w:val="000000"/>
          <w:sz w:val="28"/>
          <w:szCs w:val="28"/>
          <w:lang w:eastAsia="ar-SA"/>
        </w:rPr>
      </w:pPr>
      <w:r w:rsidRPr="00A64C63">
        <w:rPr>
          <w:rFonts w:ascii="Times New Roman" w:eastAsia="Arial" w:hAnsi="Times New Roman"/>
          <w:sz w:val="28"/>
          <w:szCs w:val="28"/>
          <w:lang w:eastAsia="ar-SA"/>
        </w:rPr>
        <w:t>В статью 38 Раздела «П.1. Коммунально-складская зона», в части увеличения максимальной допустимой площади земельного участка до 112000 кв</w:t>
      </w:r>
      <w:proofErr w:type="gramStart"/>
      <w:r w:rsidRPr="00A64C63">
        <w:rPr>
          <w:rFonts w:ascii="Times New Roman" w:eastAsia="Arial" w:hAnsi="Times New Roman"/>
          <w:sz w:val="28"/>
          <w:szCs w:val="28"/>
          <w:lang w:eastAsia="ar-SA"/>
        </w:rPr>
        <w:t>.м</w:t>
      </w:r>
      <w:proofErr w:type="gramEnd"/>
      <w:r w:rsidRPr="00A64C63">
        <w:rPr>
          <w:rFonts w:ascii="Times New Roman" w:eastAsia="Arial" w:hAnsi="Times New Roman"/>
          <w:sz w:val="28"/>
          <w:szCs w:val="28"/>
          <w:lang w:eastAsia="ar-SA"/>
        </w:rPr>
        <w:t xml:space="preserve"> («для участков, сформированных до вступления действующих Правил землепользования и застройки муниципального округа «Усинск» Республики Коми») условно разрешенного вида использования «Склады»</w:t>
      </w:r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>, согласно приложению №</w:t>
      </w:r>
      <w:r w:rsidR="00453C80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 xml:space="preserve"> </w:t>
      </w:r>
      <w:r w:rsidRPr="00A64C63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>5</w:t>
      </w:r>
      <w:r w:rsidRPr="00A64C63">
        <w:rPr>
          <w:rFonts w:ascii="Times New Roman" w:eastAsia="Arial" w:hAnsi="Times New Roman"/>
          <w:sz w:val="28"/>
          <w:szCs w:val="28"/>
          <w:lang w:eastAsia="ar-SA"/>
        </w:rPr>
        <w:t xml:space="preserve"> </w:t>
      </w:r>
      <w:r w:rsidR="00290BE2"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  <w:t>к настоящему решению.</w:t>
      </w:r>
    </w:p>
    <w:p w:rsidR="00A64C63" w:rsidRPr="00A64C63" w:rsidRDefault="00A64C63" w:rsidP="00A64C63">
      <w:pPr>
        <w:numPr>
          <w:ilvl w:val="0"/>
          <w:numId w:val="5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312" w:lineRule="auto"/>
        <w:ind w:left="0" w:right="-185" w:firstLine="709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proofErr w:type="gramStart"/>
      <w:r w:rsidRPr="00A64C63">
        <w:rPr>
          <w:rFonts w:ascii="Times New Roman" w:eastAsia="Arial" w:hAnsi="Times New Roman"/>
          <w:sz w:val="28"/>
          <w:szCs w:val="28"/>
          <w:lang w:eastAsia="ar-SA"/>
        </w:rPr>
        <w:t>Контроль за</w:t>
      </w:r>
      <w:proofErr w:type="gramEnd"/>
      <w:r w:rsidRPr="00A64C63">
        <w:rPr>
          <w:rFonts w:ascii="Times New Roman" w:eastAsia="Arial" w:hAnsi="Times New Roman"/>
          <w:sz w:val="28"/>
          <w:szCs w:val="28"/>
          <w:lang w:eastAsia="ar-SA"/>
        </w:rPr>
        <w:t xml:space="preserve"> исполнением настоящего решения возложить на постоянную комиссию Совета муниципального округа «Усинск» </w:t>
      </w:r>
      <w:r w:rsidR="00290BE2">
        <w:rPr>
          <w:rFonts w:ascii="Times New Roman" w:eastAsia="Arial" w:hAnsi="Times New Roman"/>
          <w:sz w:val="28"/>
          <w:szCs w:val="28"/>
          <w:lang w:eastAsia="ar-SA"/>
        </w:rPr>
        <w:t xml:space="preserve">Республики Коми </w:t>
      </w:r>
      <w:r w:rsidRPr="00A64C63">
        <w:rPr>
          <w:rFonts w:ascii="Times New Roman" w:eastAsia="Arial" w:hAnsi="Times New Roman"/>
          <w:sz w:val="28"/>
          <w:szCs w:val="28"/>
          <w:lang w:eastAsia="ar-SA"/>
        </w:rPr>
        <w:t>по вопросам бюджета, муниципальному имуществу и развитию территории.</w:t>
      </w:r>
    </w:p>
    <w:p w:rsidR="00333AF8" w:rsidRPr="00A64C63" w:rsidRDefault="00A64C63" w:rsidP="00A64C63">
      <w:pPr>
        <w:numPr>
          <w:ilvl w:val="0"/>
          <w:numId w:val="5"/>
        </w:numPr>
        <w:tabs>
          <w:tab w:val="left" w:pos="-7230"/>
          <w:tab w:val="left" w:pos="1134"/>
        </w:tabs>
        <w:suppressAutoHyphens/>
        <w:autoSpaceDE w:val="0"/>
        <w:spacing w:after="0" w:line="312" w:lineRule="auto"/>
        <w:ind w:left="0" w:right="-1" w:firstLine="709"/>
        <w:jc w:val="both"/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</w:pPr>
      <w:r w:rsidRPr="00A64C63">
        <w:rPr>
          <w:rFonts w:ascii="Times New Roman" w:eastAsia="Times New Roman" w:hAnsi="Times New Roman"/>
          <w:sz w:val="28"/>
          <w:szCs w:val="28"/>
          <w:lang w:eastAsia="ru-RU"/>
        </w:rPr>
        <w:t>Настоящее решение вступает в силу со дня официального опубликования (обнародования).</w:t>
      </w:r>
    </w:p>
    <w:p w:rsidR="00A64C63" w:rsidRDefault="00A64C63" w:rsidP="00764A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0BE2" w:rsidRPr="00CD6D6D" w:rsidRDefault="00290BE2" w:rsidP="00764A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32894" w:rsidRPr="00CD6D6D" w:rsidRDefault="00832894" w:rsidP="00B37F1A">
      <w:pPr>
        <w:widowControl w:val="0"/>
        <w:tabs>
          <w:tab w:val="left" w:pos="-60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6D6D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муниципального округа </w:t>
      </w:r>
    </w:p>
    <w:p w:rsidR="00832894" w:rsidRPr="00CD6D6D" w:rsidRDefault="00832894" w:rsidP="00B37F1A">
      <w:pPr>
        <w:widowControl w:val="0"/>
        <w:tabs>
          <w:tab w:val="left" w:pos="-60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6D6D">
        <w:rPr>
          <w:rFonts w:ascii="Times New Roman" w:eastAsia="Times New Roman" w:hAnsi="Times New Roman"/>
          <w:sz w:val="28"/>
          <w:szCs w:val="28"/>
          <w:lang w:eastAsia="ru-RU"/>
        </w:rPr>
        <w:t xml:space="preserve">«Усинск» Республики Коми – </w:t>
      </w:r>
    </w:p>
    <w:p w:rsidR="00832894" w:rsidRPr="00CD6D6D" w:rsidRDefault="00832894" w:rsidP="00B37F1A">
      <w:pPr>
        <w:widowControl w:val="0"/>
        <w:tabs>
          <w:tab w:val="left" w:pos="-60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6D6D">
        <w:rPr>
          <w:rFonts w:ascii="Times New Roman" w:eastAsia="Times New Roman" w:hAnsi="Times New Roman"/>
          <w:sz w:val="28"/>
          <w:szCs w:val="28"/>
          <w:lang w:eastAsia="ru-RU"/>
        </w:rPr>
        <w:t>глава администрации</w:t>
      </w:r>
      <w:r w:rsidRPr="00CD6D6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D6D6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D6D6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D6D6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D6D6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D6D6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D6D6D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</w:t>
      </w:r>
      <w:r w:rsidR="00291C9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D6D6D">
        <w:rPr>
          <w:rFonts w:ascii="Times New Roman" w:eastAsia="Times New Roman" w:hAnsi="Times New Roman"/>
          <w:sz w:val="28"/>
          <w:szCs w:val="28"/>
          <w:lang w:eastAsia="ru-RU"/>
        </w:rPr>
        <w:t xml:space="preserve">Н.З. </w:t>
      </w:r>
      <w:proofErr w:type="spellStart"/>
      <w:r w:rsidRPr="00CD6D6D">
        <w:rPr>
          <w:rFonts w:ascii="Times New Roman" w:eastAsia="Times New Roman" w:hAnsi="Times New Roman"/>
          <w:sz w:val="28"/>
          <w:szCs w:val="28"/>
          <w:lang w:eastAsia="ru-RU"/>
        </w:rPr>
        <w:t>Такаев</w:t>
      </w:r>
      <w:proofErr w:type="spellEnd"/>
    </w:p>
    <w:p w:rsidR="00B37F1A" w:rsidRDefault="00B37F1A" w:rsidP="0083289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90BE2" w:rsidRPr="00CD6D6D" w:rsidRDefault="00290BE2" w:rsidP="0083289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32894" w:rsidRPr="00CD6D6D" w:rsidRDefault="00832894" w:rsidP="00832894">
      <w:pPr>
        <w:widowControl w:val="0"/>
        <w:spacing w:after="0" w:line="204" w:lineRule="auto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6D6D">
        <w:rPr>
          <w:rFonts w:ascii="Times New Roman" w:eastAsia="Times New Roman" w:hAnsi="Times New Roman"/>
          <w:sz w:val="28"/>
          <w:szCs w:val="28"/>
          <w:lang w:eastAsia="ru-RU"/>
        </w:rPr>
        <w:t>г. Усинск</w:t>
      </w:r>
    </w:p>
    <w:p w:rsidR="00832894" w:rsidRPr="00CD6D6D" w:rsidRDefault="00A64C63" w:rsidP="00832894">
      <w:pPr>
        <w:widowControl w:val="0"/>
        <w:spacing w:after="0" w:line="204" w:lineRule="auto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24 октября</w:t>
      </w:r>
      <w:r w:rsidR="00832894" w:rsidRPr="00CD6D6D">
        <w:rPr>
          <w:rFonts w:ascii="Times New Roman" w:eastAsia="Times New Roman" w:hAnsi="Times New Roman"/>
          <w:sz w:val="28"/>
          <w:szCs w:val="28"/>
          <w:lang w:eastAsia="ru-RU"/>
        </w:rPr>
        <w:t xml:space="preserve"> 202</w:t>
      </w:r>
      <w:r w:rsidR="00A5045B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832894" w:rsidRPr="00CD6D6D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</w:p>
    <w:p w:rsidR="00333AF8" w:rsidRPr="00A64C63" w:rsidRDefault="00A137EA" w:rsidP="003D467B">
      <w:pPr>
        <w:widowControl w:val="0"/>
        <w:spacing w:after="0" w:line="204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="00B37F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57A71" w:rsidRPr="00FD3F1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A64C63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59161C">
        <w:rPr>
          <w:rFonts w:ascii="Times New Roman" w:eastAsia="Times New Roman" w:hAnsi="Times New Roman"/>
          <w:sz w:val="28"/>
          <w:szCs w:val="28"/>
          <w:lang w:eastAsia="ru-RU"/>
        </w:rPr>
        <w:t>9</w:t>
      </w:r>
    </w:p>
    <w:p w:rsidR="00333AF8" w:rsidRPr="00ED3624" w:rsidRDefault="00333AF8" w:rsidP="009A1CFA">
      <w:pPr>
        <w:keepNext/>
        <w:spacing w:after="0" w:line="240" w:lineRule="auto"/>
        <w:ind w:left="4678"/>
        <w:jc w:val="center"/>
        <w:outlineLvl w:val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1</w:t>
      </w:r>
    </w:p>
    <w:p w:rsidR="00333AF8" w:rsidRDefault="00333AF8" w:rsidP="009A1CFA">
      <w:pPr>
        <w:spacing w:after="0" w:line="240" w:lineRule="auto"/>
        <w:ind w:left="467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решению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двадцать </w:t>
      </w:r>
      <w:r w:rsidR="00A6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четвертой</w:t>
      </w: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сессии Совета</w:t>
      </w:r>
      <w:r w:rsidR="00291C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муниципального округа «Усинск» </w:t>
      </w:r>
      <w:r w:rsidR="00291C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еспублики Коми шестого созыва</w:t>
      </w:r>
    </w:p>
    <w:p w:rsidR="00333AF8" w:rsidRDefault="00333AF8" w:rsidP="009A1CFA">
      <w:pPr>
        <w:widowControl w:val="0"/>
        <w:spacing w:after="0" w:line="240" w:lineRule="auto"/>
        <w:ind w:left="467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 </w:t>
      </w:r>
      <w:r w:rsidR="00A6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24 октября</w:t>
      </w: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 № </w:t>
      </w:r>
      <w:r w:rsidRPr="00C37C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5916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</w:p>
    <w:p w:rsidR="00333AF8" w:rsidRDefault="00333AF8" w:rsidP="00333AF8">
      <w:pPr>
        <w:widowControl w:val="0"/>
        <w:spacing w:after="0" w:line="204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33AF8" w:rsidRDefault="00333AF8" w:rsidP="00333AF8">
      <w:pPr>
        <w:widowControl w:val="0"/>
        <w:spacing w:after="0" w:line="204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D54A2" w:rsidRDefault="000D54A2" w:rsidP="00333AF8">
      <w:pPr>
        <w:widowControl w:val="0"/>
        <w:spacing w:after="0" w:line="204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64C63" w:rsidRPr="005A5FD8" w:rsidRDefault="00A64C63" w:rsidP="00A64C6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FD8">
        <w:rPr>
          <w:rFonts w:ascii="Times New Roman" w:eastAsia="Times New Roman" w:hAnsi="Times New Roman"/>
          <w:sz w:val="28"/>
          <w:szCs w:val="28"/>
          <w:lang w:eastAsia="ru-RU"/>
        </w:rPr>
        <w:t>Графическое изображение</w:t>
      </w:r>
    </w:p>
    <w:p w:rsidR="00A64C63" w:rsidRPr="005A5FD8" w:rsidRDefault="00A64C63" w:rsidP="00A64C6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FD8">
        <w:rPr>
          <w:rFonts w:ascii="Times New Roman" w:eastAsia="Times New Roman" w:hAnsi="Times New Roman"/>
          <w:sz w:val="28"/>
          <w:szCs w:val="28"/>
          <w:lang w:eastAsia="ru-RU"/>
        </w:rPr>
        <w:t>фрагмента Карты градостроительного зонирования Правил землепользования</w:t>
      </w:r>
    </w:p>
    <w:p w:rsidR="00333AF8" w:rsidRPr="005A5FD8" w:rsidRDefault="00A64C63" w:rsidP="00A64C63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A5FD8">
        <w:rPr>
          <w:rFonts w:ascii="Times New Roman" w:eastAsia="Times New Roman" w:hAnsi="Times New Roman"/>
          <w:sz w:val="28"/>
          <w:szCs w:val="28"/>
          <w:lang w:eastAsia="ru-RU"/>
        </w:rPr>
        <w:t xml:space="preserve">и застройки муниципального округа «Усинск» Республики Коми» </w:t>
      </w:r>
      <w:r w:rsidRPr="005A5FD8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(населенный пункт – г. Усинск) </w:t>
      </w:r>
      <w:r w:rsidRPr="005A5FD8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5A5FD8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замена территориальной зоны</w:t>
      </w:r>
      <w:r w:rsidRPr="005A5FD8">
        <w:rPr>
          <w:rFonts w:ascii="Times New Roman" w:eastAsia="Times New Roman" w:hAnsi="Times New Roman"/>
          <w:sz w:val="28"/>
          <w:szCs w:val="28"/>
          <w:lang w:eastAsia="ru-RU"/>
        </w:rPr>
        <w:t xml:space="preserve"> «Р.1.</w:t>
      </w:r>
      <w:proofErr w:type="gramEnd"/>
      <w:r w:rsidRPr="005A5FD8">
        <w:rPr>
          <w:rFonts w:ascii="Times New Roman" w:eastAsia="Times New Roman" w:hAnsi="Times New Roman"/>
          <w:sz w:val="28"/>
          <w:szCs w:val="28"/>
          <w:lang w:eastAsia="ru-RU"/>
        </w:rPr>
        <w:t xml:space="preserve"> Зона природного ландшафта» на территориальную зону «П.1. Коммунально-складская зона»)</w:t>
      </w:r>
    </w:p>
    <w:p w:rsidR="00A64C63" w:rsidRDefault="00A64C63" w:rsidP="00A64C63">
      <w:pPr>
        <w:spacing w:after="0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A3255" w:rsidRPr="0063067C" w:rsidRDefault="00A64C63" w:rsidP="0063067C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  <w:sectPr w:rsidR="00CA3255" w:rsidRPr="0063067C" w:rsidSect="00290BE2">
          <w:headerReference w:type="default" r:id="rId8"/>
          <w:headerReference w:type="first" r:id="rId9"/>
          <w:pgSz w:w="11906" w:h="16838"/>
          <w:pgMar w:top="992" w:right="737" w:bottom="568" w:left="1418" w:header="425" w:footer="414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401059" cy="620996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084" t="13531" r="36230" b="9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81" cy="622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CFA">
        <w:rPr>
          <w:rFonts w:ascii="Times New Roman" w:eastAsia="Times New Roman" w:hAnsi="Times New Roman"/>
          <w:sz w:val="26"/>
          <w:szCs w:val="26"/>
          <w:lang w:eastAsia="ru-RU"/>
        </w:rPr>
        <w:br w:type="page"/>
      </w:r>
    </w:p>
    <w:p w:rsidR="007A3450" w:rsidRPr="00ED3624" w:rsidRDefault="007A3450" w:rsidP="002D2965">
      <w:pPr>
        <w:keepNext/>
        <w:spacing w:after="0" w:line="240" w:lineRule="auto"/>
        <w:ind w:left="4678" w:firstLine="4961"/>
        <w:jc w:val="center"/>
        <w:outlineLvl w:val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2</w:t>
      </w:r>
    </w:p>
    <w:p w:rsidR="0063067C" w:rsidRDefault="009A1CFA" w:rsidP="002D2965">
      <w:pPr>
        <w:spacing w:after="0" w:line="240" w:lineRule="auto"/>
        <w:ind w:left="4678" w:firstLine="496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решению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двадцать </w:t>
      </w:r>
      <w:r w:rsidR="00A6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четвертой</w:t>
      </w: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сессии </w:t>
      </w:r>
    </w:p>
    <w:p w:rsidR="0063067C" w:rsidRDefault="009A1CFA" w:rsidP="002D2965">
      <w:pPr>
        <w:spacing w:after="0" w:line="240" w:lineRule="auto"/>
        <w:ind w:left="4678" w:firstLine="496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муниципального округа «Усинск» </w:t>
      </w:r>
    </w:p>
    <w:p w:rsidR="009A1CFA" w:rsidRDefault="009A1CFA" w:rsidP="002D2965">
      <w:pPr>
        <w:spacing w:after="0" w:line="240" w:lineRule="auto"/>
        <w:ind w:left="4678" w:firstLine="496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еспублики Коми шестого созыва</w:t>
      </w:r>
    </w:p>
    <w:p w:rsidR="000D54A2" w:rsidRDefault="009A1CFA" w:rsidP="002D2965">
      <w:pPr>
        <w:widowControl w:val="0"/>
        <w:spacing w:after="0" w:line="204" w:lineRule="auto"/>
        <w:ind w:left="4678" w:firstLine="496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 </w:t>
      </w:r>
      <w:r w:rsidR="00A6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24 октября</w:t>
      </w: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 № </w:t>
      </w:r>
      <w:r w:rsidRPr="00C37C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5916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</w:p>
    <w:p w:rsidR="007A3450" w:rsidRDefault="007A3450" w:rsidP="007A3450">
      <w:pPr>
        <w:widowControl w:val="0"/>
        <w:spacing w:after="0" w:line="204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64C63" w:rsidRDefault="00A64C63" w:rsidP="007A3450">
      <w:pPr>
        <w:widowControl w:val="0"/>
        <w:spacing w:after="0" w:line="204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64C63" w:rsidRDefault="00A64C63" w:rsidP="007A3450">
      <w:pPr>
        <w:widowControl w:val="0"/>
        <w:spacing w:after="0" w:line="204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A3255" w:rsidRPr="00CA3255" w:rsidRDefault="00CA3255" w:rsidP="00CA3255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A3255">
        <w:rPr>
          <w:rFonts w:ascii="Times New Roman" w:hAnsi="Times New Roman"/>
          <w:b/>
          <w:color w:val="000000"/>
          <w:sz w:val="28"/>
          <w:szCs w:val="28"/>
        </w:rPr>
        <w:t>Р.1. Зона природного ландшафта</w:t>
      </w:r>
    </w:p>
    <w:p w:rsidR="00CA3255" w:rsidRPr="00CA3255" w:rsidRDefault="00CA3255" w:rsidP="00CA3255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CA3255">
        <w:rPr>
          <w:rFonts w:ascii="Times New Roman" w:hAnsi="Times New Roman"/>
          <w:color w:val="000000"/>
          <w:sz w:val="28"/>
          <w:szCs w:val="28"/>
        </w:rPr>
        <w:t>Зона природного ландшафта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и общего благополучия населения.</w:t>
      </w:r>
    </w:p>
    <w:p w:rsidR="00CA3255" w:rsidRPr="00CA3255" w:rsidRDefault="00CA3255" w:rsidP="00CA3255">
      <w:pPr>
        <w:tabs>
          <w:tab w:val="left" w:pos="2520"/>
        </w:tabs>
        <w:spacing w:after="0" w:line="240" w:lineRule="auto"/>
        <w:jc w:val="center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 w:rsidRPr="00CA3255">
        <w:rPr>
          <w:rFonts w:ascii="Times New Roman" w:eastAsia="SimSun" w:hAnsi="Times New Roman"/>
          <w:color w:val="000000"/>
          <w:sz w:val="28"/>
          <w:szCs w:val="28"/>
          <w:lang w:eastAsia="zh-CN"/>
        </w:rPr>
        <w:t>УСЛОВНО РАЗРЕШЕННЫЕ ВИДЫ И ПАРАМЕТРЫ ИСПОЛЬЗОВАНИЯ ЗЕМЕЛЬНЫХ УЧАСТКОВ И ОБЪЕКТОВ КАПИТАЛЬНОГО СТРОИТЕЛЬСТВА</w:t>
      </w:r>
    </w:p>
    <w:tbl>
      <w:tblPr>
        <w:tblW w:w="15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3119"/>
        <w:gridCol w:w="2410"/>
        <w:gridCol w:w="2976"/>
        <w:gridCol w:w="4394"/>
      </w:tblGrid>
      <w:tr w:rsidR="00CA3255" w:rsidRPr="00CA3255" w:rsidTr="00FE7125">
        <w:trPr>
          <w:trHeight w:val="555"/>
        </w:trPr>
        <w:tc>
          <w:tcPr>
            <w:tcW w:w="2376" w:type="dxa"/>
          </w:tcPr>
          <w:p w:rsidR="00CA3255" w:rsidRPr="00FE7125" w:rsidRDefault="00CA3255" w:rsidP="00FE7125">
            <w:pPr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3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ВИДЫ ИСПОЛЬЗОВАНИЯ по классификатору</w:t>
            </w:r>
            <w:r w:rsidRPr="00CA3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(Приказ Минэкономразвития России от 01.09.2014 № 540)</w:t>
            </w:r>
          </w:p>
        </w:tc>
        <w:tc>
          <w:tcPr>
            <w:tcW w:w="3119" w:type="dxa"/>
          </w:tcPr>
          <w:p w:rsidR="00CA3255" w:rsidRPr="00CA3255" w:rsidRDefault="00CA3255" w:rsidP="005A5FD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CA325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ОПИСАНИЕ ВИДА РАЗРЕШЕННОГО ИСПОЛЬЗОВАНИЯ ЗЕМЕЛЬНОГО УЧАСТКА</w:t>
            </w:r>
          </w:p>
          <w:p w:rsidR="00CA3255" w:rsidRPr="00CA3255" w:rsidRDefault="00CA3255" w:rsidP="005A5FD8">
            <w:pPr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3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по классификатору</w:t>
            </w:r>
            <w:r w:rsidRPr="00CA3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(Приказ Минэкономразвития России от 01.09.2014 № 540)</w:t>
            </w:r>
          </w:p>
        </w:tc>
        <w:tc>
          <w:tcPr>
            <w:tcW w:w="2410" w:type="dxa"/>
          </w:tcPr>
          <w:p w:rsidR="00CA3255" w:rsidRPr="00CA3255" w:rsidRDefault="00CA3255" w:rsidP="005A5FD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</w:p>
          <w:p w:rsidR="00CA3255" w:rsidRPr="00CA3255" w:rsidRDefault="00CA3255" w:rsidP="005A5F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CA325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НАИМЕНОВАНИЕ ОБЪЕКТОВ СТРОИТЕЛЬСТВА (РЕКОНСТРУКЦИИ)  РАЗРЕШЕННОГО ИСПОЛЬЗОВАНИЯ</w:t>
            </w:r>
          </w:p>
        </w:tc>
        <w:tc>
          <w:tcPr>
            <w:tcW w:w="2976" w:type="dxa"/>
          </w:tcPr>
          <w:p w:rsidR="00CA3255" w:rsidRPr="00CA3255" w:rsidRDefault="00CA3255" w:rsidP="00FE712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CA325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ПРЕДЕЛЬНЫЕ РАЗМЕРЫ </w:t>
            </w:r>
            <w:proofErr w:type="gramStart"/>
            <w:r w:rsidRPr="00CA325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ЗЕМЕЛЬНОГО</w:t>
            </w:r>
            <w:proofErr w:type="gramEnd"/>
          </w:p>
          <w:p w:rsidR="00CA3255" w:rsidRPr="00CA3255" w:rsidRDefault="00CA3255" w:rsidP="00FE712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CA325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УЧАСТКА И ПРЕДЕЛЬНЫЕ ПАРАМЕТРЫ РАЗРЕШЕННОГО СТРОИТЕЛЬСТВА</w:t>
            </w:r>
          </w:p>
        </w:tc>
        <w:tc>
          <w:tcPr>
            <w:tcW w:w="4394" w:type="dxa"/>
          </w:tcPr>
          <w:p w:rsidR="00CA3255" w:rsidRPr="00CA3255" w:rsidRDefault="00CA3255" w:rsidP="005A5FD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CA325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ОГРАНИЧЕНИЯ ИСПОЛЬЗОВАНИЯ ЗЕМЕЛЬНОГО УЧАСТКА И ОБЪЕКТОВ КАПИТАЛЬНОГО СТРОИТЕЛЬСТВА</w:t>
            </w:r>
          </w:p>
        </w:tc>
      </w:tr>
      <w:tr w:rsidR="00CA3255" w:rsidRPr="005A5FD8" w:rsidTr="00FE7125">
        <w:trPr>
          <w:trHeight w:val="555"/>
        </w:trPr>
        <w:tc>
          <w:tcPr>
            <w:tcW w:w="2376" w:type="dxa"/>
          </w:tcPr>
          <w:p w:rsidR="00CA3255" w:rsidRPr="005A5FD8" w:rsidRDefault="00CA3255" w:rsidP="00CA32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5F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Туристическое обслуживание</w:t>
            </w:r>
          </w:p>
          <w:p w:rsidR="00CA3255" w:rsidRPr="005A5FD8" w:rsidRDefault="00CA3255" w:rsidP="00CA3255">
            <w:pPr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119" w:type="dxa"/>
          </w:tcPr>
          <w:p w:rsidR="00CA3255" w:rsidRPr="005A5FD8" w:rsidRDefault="00CA3255" w:rsidP="00FE71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5A5FD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Размещение пансионатов, гостиниц, кемпингов, домов отдыха, не оказывающих услуги по лечению;</w:t>
            </w:r>
          </w:p>
          <w:p w:rsidR="00CA3255" w:rsidRPr="005A5FD8" w:rsidRDefault="00CA3255" w:rsidP="00FE712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5A5FD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размещение детских лагерей</w:t>
            </w:r>
          </w:p>
        </w:tc>
        <w:tc>
          <w:tcPr>
            <w:tcW w:w="2410" w:type="dxa"/>
          </w:tcPr>
          <w:p w:rsidR="00CA3255" w:rsidRPr="005A5FD8" w:rsidRDefault="00CA3255" w:rsidP="00CA325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5A5FD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-гостевой дом</w:t>
            </w:r>
          </w:p>
          <w:p w:rsidR="00CA3255" w:rsidRPr="005A5FD8" w:rsidRDefault="00CA3255" w:rsidP="00CA325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5A5FD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-кемпинг</w:t>
            </w:r>
          </w:p>
          <w:p w:rsidR="00CA3255" w:rsidRPr="005A5FD8" w:rsidRDefault="00CA3255" w:rsidP="00CA325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5A5FD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- дом отдыха</w:t>
            </w:r>
          </w:p>
        </w:tc>
        <w:tc>
          <w:tcPr>
            <w:tcW w:w="2976" w:type="dxa"/>
            <w:vAlign w:val="center"/>
          </w:tcPr>
          <w:p w:rsidR="00CA3255" w:rsidRPr="005A5FD8" w:rsidRDefault="00CA3255" w:rsidP="00FE7125">
            <w:pPr>
              <w:numPr>
                <w:ilvl w:val="0"/>
                <w:numId w:val="10"/>
              </w:numPr>
              <w:tabs>
                <w:tab w:val="left" w:pos="356"/>
              </w:tabs>
              <w:spacing w:after="0" w:line="240" w:lineRule="auto"/>
              <w:ind w:left="33" w:firstLine="1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5A5FD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минимальная/максимальная площадь земельных участков– 500 кв. м)/  4500кв</w:t>
            </w:r>
            <w:proofErr w:type="gramStart"/>
            <w:r w:rsidRPr="005A5FD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.м</w:t>
            </w:r>
            <w:proofErr w:type="gramEnd"/>
            <w:r w:rsidRPr="005A5FD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;</w:t>
            </w:r>
          </w:p>
          <w:p w:rsidR="00CA3255" w:rsidRPr="005A5FD8" w:rsidRDefault="00CA3255" w:rsidP="00FE7125">
            <w:pPr>
              <w:numPr>
                <w:ilvl w:val="0"/>
                <w:numId w:val="10"/>
              </w:numPr>
              <w:tabs>
                <w:tab w:val="left" w:pos="356"/>
              </w:tabs>
              <w:spacing w:after="0" w:line="240" w:lineRule="auto"/>
              <w:ind w:left="33" w:firstLine="1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5A5FD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минимальная/максимальная площадь автостоянки для легкового автотранспорта - 25 кв.м. / 5000 кв.м. (на 150  </w:t>
            </w:r>
            <w:proofErr w:type="spellStart"/>
            <w:r w:rsidRPr="005A5FD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машино-мест</w:t>
            </w:r>
            <w:proofErr w:type="spellEnd"/>
            <w:r w:rsidRPr="005A5FD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);</w:t>
            </w:r>
          </w:p>
          <w:p w:rsidR="00CA3255" w:rsidRPr="005A5FD8" w:rsidRDefault="00CA3255" w:rsidP="00FE7125">
            <w:pPr>
              <w:numPr>
                <w:ilvl w:val="0"/>
                <w:numId w:val="10"/>
              </w:numPr>
              <w:tabs>
                <w:tab w:val="left" w:pos="356"/>
              </w:tabs>
              <w:spacing w:after="0" w:line="240" w:lineRule="auto"/>
              <w:ind w:left="33" w:firstLine="1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5A5FD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максимальное </w:t>
            </w:r>
            <w:r w:rsidRPr="005A5FD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lastRenderedPageBreak/>
              <w:t>количество надземных этажей зданий – 3 этажа;</w:t>
            </w:r>
          </w:p>
          <w:p w:rsidR="00CA3255" w:rsidRPr="005A5FD8" w:rsidRDefault="00CA3255" w:rsidP="00FE7125">
            <w:pPr>
              <w:numPr>
                <w:ilvl w:val="0"/>
                <w:numId w:val="10"/>
              </w:numPr>
              <w:tabs>
                <w:tab w:val="left" w:pos="356"/>
              </w:tabs>
              <w:spacing w:after="0" w:line="240" w:lineRule="auto"/>
              <w:ind w:left="33" w:firstLine="1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5A5FD8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 xml:space="preserve">минимальная ширина земельных участков вдоль фронта улицы (проезда) – </w:t>
            </w:r>
            <w:r w:rsidRPr="005A5FD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не подлежит ограничению</w:t>
            </w:r>
            <w:r w:rsidRPr="005A5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;</w:t>
            </w:r>
          </w:p>
          <w:p w:rsidR="00CA3255" w:rsidRPr="005A5FD8" w:rsidRDefault="00CA3255" w:rsidP="00FE7125">
            <w:pPr>
              <w:numPr>
                <w:ilvl w:val="0"/>
                <w:numId w:val="10"/>
              </w:numPr>
              <w:tabs>
                <w:tab w:val="left" w:pos="356"/>
              </w:tabs>
              <w:spacing w:after="0" w:line="240" w:lineRule="auto"/>
              <w:ind w:left="33" w:firstLine="1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5A5FD8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>минимальный отступ от границы земельного участка – 3 м;</w:t>
            </w:r>
          </w:p>
          <w:p w:rsidR="00CA3255" w:rsidRPr="005A5FD8" w:rsidRDefault="00FE7125" w:rsidP="00FE7125">
            <w:pPr>
              <w:numPr>
                <w:ilvl w:val="0"/>
                <w:numId w:val="10"/>
              </w:numPr>
              <w:tabs>
                <w:tab w:val="left" w:pos="356"/>
              </w:tabs>
              <w:spacing w:after="0" w:line="240" w:lineRule="auto"/>
              <w:ind w:left="33" w:firstLine="1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максимальный </w:t>
            </w:r>
            <w:r w:rsidR="00CA3255" w:rsidRPr="005A5FD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процент застройки в границах земельного участка – </w:t>
            </w:r>
            <w:r w:rsidR="00CA3255" w:rsidRPr="005A5FD8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CN"/>
              </w:rPr>
              <w:t>80%;</w:t>
            </w:r>
          </w:p>
        </w:tc>
        <w:tc>
          <w:tcPr>
            <w:tcW w:w="4394" w:type="dxa"/>
          </w:tcPr>
          <w:p w:rsidR="00CA3255" w:rsidRPr="005A5FD8" w:rsidRDefault="00CA3255" w:rsidP="005A5FD8">
            <w:pPr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Р.1.ВО. </w:t>
            </w:r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Зона природного ландшафта в сфере действия ограничений водоохраной зоны;  </w:t>
            </w:r>
          </w:p>
          <w:p w:rsidR="00CA3255" w:rsidRPr="005A5FD8" w:rsidRDefault="00CA3255" w:rsidP="005A5FD8">
            <w:pPr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Р.1.ЗВ.</w:t>
            </w:r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Зона природного ландшафта в сфере </w:t>
            </w:r>
            <w:proofErr w:type="gramStart"/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>действия ограничений зоны санитарной охраны источников водоснабжения</w:t>
            </w:r>
            <w:proofErr w:type="gramEnd"/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CA3255" w:rsidRPr="005A5FD8" w:rsidRDefault="00CA3255" w:rsidP="005A5FD8">
            <w:pPr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Р.1.ВО</w:t>
            </w:r>
            <w:proofErr w:type="gramStart"/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.З</w:t>
            </w:r>
            <w:proofErr w:type="gramEnd"/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В.</w:t>
            </w:r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ab/>
            </w:r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Зона природного ландшафта в сфере действия ограничений водоохраной зоны и </w:t>
            </w:r>
            <w:proofErr w:type="spellStart"/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>зонысанитарной</w:t>
            </w:r>
            <w:proofErr w:type="spellEnd"/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охраны источников </w:t>
            </w:r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водоснабжения;</w:t>
            </w:r>
          </w:p>
          <w:p w:rsidR="00CA3255" w:rsidRPr="005A5FD8" w:rsidRDefault="00CA3255" w:rsidP="005A5FD8">
            <w:pPr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Р.1.ЖТ.</w:t>
            </w:r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Зона природного ландшафта в сфере действия ограничений охранной зоны железнодорожного транспорта;</w:t>
            </w:r>
          </w:p>
          <w:p w:rsidR="00CA3255" w:rsidRPr="005A5FD8" w:rsidRDefault="00CA3255" w:rsidP="005A5FD8">
            <w:pPr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Р.1.КЛ</w:t>
            </w:r>
            <w:proofErr w:type="gramStart"/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.В</w:t>
            </w:r>
            <w:proofErr w:type="gramEnd"/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О.</w:t>
            </w:r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Зона природного ландшафта в сфере действия ограничений санитарно-защитной </w:t>
            </w:r>
            <w:proofErr w:type="spellStart"/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>зоныкладбища</w:t>
            </w:r>
            <w:proofErr w:type="spellEnd"/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санитарно-защитной зоны воздушного транспорта;</w:t>
            </w:r>
          </w:p>
          <w:p w:rsidR="00CA3255" w:rsidRPr="005A5FD8" w:rsidRDefault="00CA3255" w:rsidP="005A5FD8">
            <w:pPr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Р.1.ЗВ</w:t>
            </w:r>
            <w:proofErr w:type="gramStart"/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.Б</w:t>
            </w:r>
            <w:proofErr w:type="gramEnd"/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О.</w:t>
            </w:r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Зона природного ландшафта в сфере </w:t>
            </w:r>
            <w:proofErr w:type="gramStart"/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>действия ограничений зоны санитарной охраны источников водоснабжения</w:t>
            </w:r>
            <w:proofErr w:type="gramEnd"/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санитарно-защитной зоны полигона твердых бытовых отходов;</w:t>
            </w:r>
          </w:p>
          <w:p w:rsidR="00CA3255" w:rsidRPr="005A5FD8" w:rsidRDefault="00CA3255" w:rsidP="005A5FD8">
            <w:pPr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Р.1.ВО</w:t>
            </w:r>
            <w:proofErr w:type="gramStart"/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.К</w:t>
            </w:r>
            <w:proofErr w:type="gramEnd"/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Л.ВТ.БО.</w:t>
            </w:r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Зона природного ландшафта в сфере действия ограничений  водоохраной зоны, санитарно-защитной зоны кладбища, санитарно-защитной зоны воздушного транспорта и санитарно-защитной зоны полигона твердых бытовых отходов;</w:t>
            </w:r>
          </w:p>
          <w:p w:rsidR="00CA3255" w:rsidRPr="005A5FD8" w:rsidRDefault="00CA3255" w:rsidP="005A5FD8">
            <w:pPr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Р.1.КО</w:t>
            </w:r>
            <w:proofErr w:type="gramStart"/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.Б</w:t>
            </w:r>
            <w:proofErr w:type="gramEnd"/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О. </w:t>
            </w:r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Зона природного ландшафта в сфере действия ограничений  санитарно-защитной зоны канализационных </w:t>
            </w:r>
            <w:proofErr w:type="spellStart"/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>отчистных</w:t>
            </w:r>
            <w:proofErr w:type="spellEnd"/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сооружений и санитарно-защитной зоны полигона твердых отходов;</w:t>
            </w:r>
          </w:p>
          <w:p w:rsidR="00CA3255" w:rsidRPr="005A5FD8" w:rsidRDefault="00CA3255" w:rsidP="005A5FD8">
            <w:pPr>
              <w:numPr>
                <w:ilvl w:val="0"/>
                <w:numId w:val="13"/>
              </w:numPr>
              <w:tabs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Р.1.КЛ</w:t>
            </w:r>
            <w:proofErr w:type="gramStart"/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.Б</w:t>
            </w:r>
            <w:proofErr w:type="gramEnd"/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О.</w:t>
            </w:r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Зона природного ландшафта в сфере действия ограничений санитарно-защитной </w:t>
            </w:r>
            <w:proofErr w:type="spellStart"/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>зоныполигона</w:t>
            </w:r>
            <w:proofErr w:type="spellEnd"/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твердых бытовых отходов;</w:t>
            </w:r>
          </w:p>
          <w:p w:rsidR="00CA3255" w:rsidRPr="005A5FD8" w:rsidRDefault="00CA3255" w:rsidP="005A5FD8">
            <w:pPr>
              <w:numPr>
                <w:ilvl w:val="0"/>
                <w:numId w:val="13"/>
              </w:numPr>
              <w:tabs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Р.1.ПЗ.КЛ</w:t>
            </w:r>
            <w:proofErr w:type="gramStart"/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.Б</w:t>
            </w:r>
            <w:proofErr w:type="gramEnd"/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О.</w:t>
            </w:r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Зона природного </w:t>
            </w:r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ландшафта в сфере действия ограничений прибрежной защитной полосы,  санитарно-защитной </w:t>
            </w:r>
            <w:proofErr w:type="spellStart"/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>зоныкладбища</w:t>
            </w:r>
            <w:proofErr w:type="spellEnd"/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>исанитарно-защитной</w:t>
            </w:r>
            <w:proofErr w:type="spellEnd"/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зоны полигона твердых бытовых отходов;</w:t>
            </w:r>
          </w:p>
          <w:p w:rsidR="00CA3255" w:rsidRPr="005A5FD8" w:rsidRDefault="00CA3255" w:rsidP="005A5FD8">
            <w:pPr>
              <w:numPr>
                <w:ilvl w:val="0"/>
                <w:numId w:val="12"/>
              </w:numPr>
              <w:tabs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Р.1.ВО</w:t>
            </w:r>
            <w:proofErr w:type="gramStart"/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.К</w:t>
            </w:r>
            <w:proofErr w:type="gramEnd"/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О.БО. </w:t>
            </w:r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Зона природного ландшафта в сфере действия ограничений водоохраной зоны, санитарно-защитной </w:t>
            </w:r>
            <w:proofErr w:type="spellStart"/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>зоныканализационных</w:t>
            </w:r>
            <w:proofErr w:type="spellEnd"/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очистных сооружений и санитарно-защитной зоны полигона твердых бытовых отходов;</w:t>
            </w:r>
          </w:p>
          <w:p w:rsidR="00CA3255" w:rsidRPr="005A5FD8" w:rsidRDefault="00CA3255" w:rsidP="005A5FD8">
            <w:pPr>
              <w:numPr>
                <w:ilvl w:val="0"/>
                <w:numId w:val="12"/>
              </w:numPr>
              <w:tabs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Р.1.ПЗ.ВТ.БО. </w:t>
            </w:r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>Зона природного ландшафта в сфере действия ограничений прибрежной защитной полосы, санитарно-защитной зоны воздушного транспорта и санитарно-защитной зоны полигона твердых бытовых отходов;</w:t>
            </w:r>
          </w:p>
          <w:p w:rsidR="005A5FD8" w:rsidRDefault="00CA3255" w:rsidP="005A5FD8">
            <w:pPr>
              <w:numPr>
                <w:ilvl w:val="0"/>
                <w:numId w:val="12"/>
              </w:numPr>
              <w:tabs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Р.1.КЛ</w:t>
            </w:r>
            <w:proofErr w:type="gramStart"/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.В</w:t>
            </w:r>
            <w:proofErr w:type="gramEnd"/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Т.БО. </w:t>
            </w:r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>Зона природного ландшафта в сфере действия ограничений санитарно-защитной зоны кладбища, санитарно-защитной зоны воздушного транспорта и санитарно-защитной зоны полигона твердых бытовых отходов;</w:t>
            </w:r>
          </w:p>
          <w:p w:rsidR="00CA3255" w:rsidRPr="005A5FD8" w:rsidRDefault="00CA3255" w:rsidP="005A5FD8">
            <w:pPr>
              <w:numPr>
                <w:ilvl w:val="0"/>
                <w:numId w:val="12"/>
              </w:numPr>
              <w:tabs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ЗЗиП</w:t>
            </w:r>
            <w:proofErr w:type="spellEnd"/>
            <w:r w:rsidRPr="005A5F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 w:rsidRPr="005A5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Зона затопления и подтопления.</w:t>
            </w:r>
          </w:p>
        </w:tc>
      </w:tr>
    </w:tbl>
    <w:p w:rsidR="00CA3255" w:rsidRPr="00CA3255" w:rsidRDefault="00CA3255" w:rsidP="00CA3255">
      <w:pPr>
        <w:spacing w:after="0" w:line="240" w:lineRule="auto"/>
        <w:ind w:right="-16"/>
        <w:rPr>
          <w:rFonts w:ascii="Times New Roman" w:hAnsi="Times New Roman"/>
          <w:b/>
          <w:color w:val="000000"/>
          <w:sz w:val="28"/>
          <w:szCs w:val="28"/>
          <w:highlight w:val="yellow"/>
          <w:lang w:eastAsia="zh-CN"/>
        </w:rPr>
      </w:pPr>
    </w:p>
    <w:p w:rsidR="00A64C63" w:rsidRDefault="00A64C63" w:rsidP="007A3450">
      <w:pPr>
        <w:widowControl w:val="0"/>
        <w:spacing w:after="0" w:line="204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64C63" w:rsidRDefault="00A64C63" w:rsidP="007A3450">
      <w:pPr>
        <w:widowControl w:val="0"/>
        <w:spacing w:after="0" w:line="204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E2900" w:rsidRDefault="000E2900" w:rsidP="007A3450">
      <w:pPr>
        <w:widowControl w:val="0"/>
        <w:spacing w:after="0" w:line="204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ectPr w:rsidR="000E2900" w:rsidSect="00CA3255">
          <w:pgSz w:w="16838" w:h="11906" w:orient="landscape"/>
          <w:pgMar w:top="1418" w:right="992" w:bottom="737" w:left="992" w:header="425" w:footer="414" w:gutter="0"/>
          <w:cols w:space="708"/>
          <w:titlePg/>
          <w:docGrid w:linePitch="360"/>
        </w:sectPr>
      </w:pPr>
    </w:p>
    <w:p w:rsidR="000E2900" w:rsidRPr="00ED3624" w:rsidRDefault="000E2900" w:rsidP="000E2900">
      <w:pPr>
        <w:keepNext/>
        <w:spacing w:after="0" w:line="240" w:lineRule="auto"/>
        <w:ind w:left="4678"/>
        <w:jc w:val="center"/>
        <w:outlineLvl w:val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3</w:t>
      </w:r>
    </w:p>
    <w:p w:rsidR="000E2900" w:rsidRDefault="000E2900" w:rsidP="000E2900">
      <w:pPr>
        <w:spacing w:after="0" w:line="240" w:lineRule="auto"/>
        <w:ind w:left="467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решению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двадцать четвертой</w:t>
      </w: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сессии Совета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муниципального округа «Усинск»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еспублики Коми шестого созыва</w:t>
      </w:r>
    </w:p>
    <w:p w:rsidR="000E2900" w:rsidRDefault="000E2900" w:rsidP="000E2900">
      <w:pPr>
        <w:widowControl w:val="0"/>
        <w:spacing w:after="0" w:line="240" w:lineRule="auto"/>
        <w:ind w:left="467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24 октября</w:t>
      </w: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 № </w:t>
      </w:r>
      <w:r w:rsidRPr="00C37C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5916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</w:p>
    <w:p w:rsidR="000E2900" w:rsidRDefault="000E2900" w:rsidP="007A345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2900" w:rsidRPr="00FE7125" w:rsidRDefault="000E2900" w:rsidP="000E290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125">
        <w:rPr>
          <w:rFonts w:ascii="Times New Roman" w:eastAsia="Times New Roman" w:hAnsi="Times New Roman"/>
          <w:sz w:val="28"/>
          <w:szCs w:val="28"/>
          <w:lang w:eastAsia="ru-RU"/>
        </w:rPr>
        <w:t>Графическое изображение</w:t>
      </w:r>
    </w:p>
    <w:p w:rsidR="000E2900" w:rsidRPr="00FE7125" w:rsidRDefault="000E2900" w:rsidP="000E290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125">
        <w:rPr>
          <w:rFonts w:ascii="Times New Roman" w:eastAsia="Times New Roman" w:hAnsi="Times New Roman"/>
          <w:sz w:val="28"/>
          <w:szCs w:val="28"/>
          <w:lang w:eastAsia="ru-RU"/>
        </w:rPr>
        <w:t>фрагмента Карты градостроительного зонирования Правил землепользования</w:t>
      </w:r>
    </w:p>
    <w:p w:rsidR="007A3450" w:rsidRPr="00FE7125" w:rsidRDefault="000E2900" w:rsidP="000E2900">
      <w:pPr>
        <w:tabs>
          <w:tab w:val="left" w:pos="2968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E7125">
        <w:rPr>
          <w:rFonts w:ascii="Times New Roman" w:eastAsia="Times New Roman" w:hAnsi="Times New Roman"/>
          <w:sz w:val="28"/>
          <w:szCs w:val="28"/>
          <w:lang w:eastAsia="ru-RU"/>
        </w:rPr>
        <w:t xml:space="preserve">и застройки муниципального округа «Усинск» Республики Коми» </w:t>
      </w:r>
      <w:r w:rsidRPr="00FE7125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(населенный пункт – </w:t>
      </w:r>
      <w:proofErr w:type="spellStart"/>
      <w:r w:rsidRPr="00FE7125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пгт</w:t>
      </w:r>
      <w:proofErr w:type="spellEnd"/>
      <w:r w:rsidRPr="00FE7125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.</w:t>
      </w:r>
      <w:proofErr w:type="gramEnd"/>
      <w:r w:rsidRPr="00FE7125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Парма) </w:t>
      </w:r>
      <w:r w:rsidRPr="00FE7125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FE7125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замена территориальной зоны</w:t>
      </w:r>
      <w:r w:rsidRPr="00FE7125">
        <w:rPr>
          <w:rFonts w:ascii="Times New Roman" w:eastAsia="Times New Roman" w:hAnsi="Times New Roman"/>
          <w:sz w:val="28"/>
          <w:szCs w:val="28"/>
          <w:lang w:eastAsia="ru-RU"/>
        </w:rPr>
        <w:t xml:space="preserve"> «Р.1. Зона природного ландшафта» на территориальную зону «Ж.4. </w:t>
      </w:r>
      <w:proofErr w:type="gramStart"/>
      <w:r w:rsidRPr="00FE7125">
        <w:rPr>
          <w:rFonts w:ascii="Times New Roman" w:eastAsia="Times New Roman" w:hAnsi="Times New Roman"/>
          <w:sz w:val="28"/>
          <w:szCs w:val="28"/>
          <w:lang w:eastAsia="ru-RU"/>
        </w:rPr>
        <w:t>Зона садоводческих и огороднических объединений»)</w:t>
      </w:r>
      <w:proofErr w:type="gramEnd"/>
    </w:p>
    <w:p w:rsidR="007A3450" w:rsidRPr="007A3450" w:rsidRDefault="007A3450" w:rsidP="007A3450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0E2900" w:rsidRDefault="000E2900" w:rsidP="000E2900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588810" cy="6170212"/>
            <wp:effectExtent l="19050" t="0" r="22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480" t="19591" r="13145" b="20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463" cy="617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00" w:rsidRDefault="000E290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br w:type="page"/>
      </w:r>
    </w:p>
    <w:p w:rsidR="000E2900" w:rsidRPr="00ED3624" w:rsidRDefault="000E2900" w:rsidP="000E2900">
      <w:pPr>
        <w:keepNext/>
        <w:spacing w:after="0" w:line="240" w:lineRule="auto"/>
        <w:ind w:left="4678"/>
        <w:jc w:val="center"/>
        <w:outlineLvl w:val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4</w:t>
      </w:r>
    </w:p>
    <w:p w:rsidR="000E2900" w:rsidRDefault="000E2900" w:rsidP="000E2900">
      <w:pPr>
        <w:spacing w:after="0" w:line="240" w:lineRule="auto"/>
        <w:ind w:left="467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решению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двадцать четвертой</w:t>
      </w: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сессии Совета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муниципального округа «Усинск»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еспублики Коми шестого созыва</w:t>
      </w:r>
    </w:p>
    <w:p w:rsidR="000E2900" w:rsidRDefault="000E2900" w:rsidP="000E2900">
      <w:pPr>
        <w:widowControl w:val="0"/>
        <w:spacing w:after="0" w:line="240" w:lineRule="auto"/>
        <w:ind w:left="467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24 октября</w:t>
      </w: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ED36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 № </w:t>
      </w:r>
      <w:r w:rsidRPr="00C37C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5916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</w:p>
    <w:p w:rsidR="000E2900" w:rsidRPr="00FE7125" w:rsidRDefault="000E2900" w:rsidP="000E290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2900" w:rsidRPr="00FE7125" w:rsidRDefault="000E2900" w:rsidP="000E290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2900" w:rsidRPr="00FE7125" w:rsidRDefault="000E2900" w:rsidP="000E290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125">
        <w:rPr>
          <w:rFonts w:ascii="Times New Roman" w:eastAsia="Times New Roman" w:hAnsi="Times New Roman"/>
          <w:sz w:val="28"/>
          <w:szCs w:val="28"/>
          <w:lang w:eastAsia="ru-RU"/>
        </w:rPr>
        <w:t>Графическое изображение</w:t>
      </w:r>
    </w:p>
    <w:p w:rsidR="000E2900" w:rsidRPr="00FE7125" w:rsidRDefault="000E2900" w:rsidP="000E290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125">
        <w:rPr>
          <w:rFonts w:ascii="Times New Roman" w:eastAsia="Times New Roman" w:hAnsi="Times New Roman"/>
          <w:sz w:val="28"/>
          <w:szCs w:val="28"/>
          <w:lang w:eastAsia="ru-RU"/>
        </w:rPr>
        <w:t>фрагмента Карты градостроительного зонирования Правил землепользования</w:t>
      </w:r>
    </w:p>
    <w:p w:rsidR="000E2900" w:rsidRPr="00FE7125" w:rsidRDefault="000E2900" w:rsidP="000E290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E7125">
        <w:rPr>
          <w:rFonts w:ascii="Times New Roman" w:eastAsia="Times New Roman" w:hAnsi="Times New Roman"/>
          <w:sz w:val="28"/>
          <w:szCs w:val="28"/>
          <w:lang w:eastAsia="ru-RU"/>
        </w:rPr>
        <w:t xml:space="preserve">и застройки муниципального округа «Усинск» Республики Коми» </w:t>
      </w:r>
      <w:r w:rsidRPr="00FE7125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(населенный пункт – </w:t>
      </w:r>
      <w:proofErr w:type="spellStart"/>
      <w:r w:rsidRPr="00FE7125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пгт</w:t>
      </w:r>
      <w:proofErr w:type="spellEnd"/>
      <w:r w:rsidRPr="00FE7125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.</w:t>
      </w:r>
      <w:proofErr w:type="gramEnd"/>
      <w:r w:rsidRPr="00FE7125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Парма) </w:t>
      </w:r>
      <w:r w:rsidRPr="00FE7125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FE7125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замена территориальной зоны</w:t>
      </w:r>
      <w:r w:rsidRPr="00FE7125">
        <w:rPr>
          <w:rFonts w:ascii="Times New Roman" w:eastAsia="Times New Roman" w:hAnsi="Times New Roman"/>
          <w:sz w:val="28"/>
          <w:szCs w:val="28"/>
          <w:lang w:eastAsia="ru-RU"/>
        </w:rPr>
        <w:t xml:space="preserve"> «Р.1. Зона природного ландшафта» на территориальную зону «П.1. Коммунально-складская зона»)</w:t>
      </w:r>
    </w:p>
    <w:p w:rsidR="000E2900" w:rsidRDefault="000E2900" w:rsidP="000E2900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015409" cy="600323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56" t="20465" r="65892" b="1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409" cy="60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BF8" w:rsidRDefault="000E2900" w:rsidP="00185BF8">
      <w:pPr>
        <w:tabs>
          <w:tab w:val="left" w:pos="8001"/>
        </w:tabs>
        <w:rPr>
          <w:rFonts w:ascii="Times New Roman" w:eastAsia="Times New Roman" w:hAnsi="Times New Roman"/>
          <w:sz w:val="26"/>
          <w:szCs w:val="26"/>
          <w:lang w:eastAsia="ru-RU"/>
        </w:rPr>
        <w:sectPr w:rsidR="00185BF8" w:rsidSect="000E2900">
          <w:pgSz w:w="11906" w:h="16838"/>
          <w:pgMar w:top="992" w:right="737" w:bottom="992" w:left="1418" w:header="425" w:footer="414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/>
          <w:sz w:val="26"/>
          <w:szCs w:val="26"/>
          <w:lang w:eastAsia="ru-RU"/>
        </w:rPr>
        <w:br w:type="page"/>
      </w:r>
    </w:p>
    <w:p w:rsidR="000E2900" w:rsidRPr="00185BF8" w:rsidRDefault="000E2900" w:rsidP="00FE7125">
      <w:pPr>
        <w:keepNext/>
        <w:tabs>
          <w:tab w:val="left" w:pos="8505"/>
        </w:tabs>
        <w:spacing w:after="0" w:line="235" w:lineRule="auto"/>
        <w:ind w:left="4678" w:firstLine="4820"/>
        <w:jc w:val="center"/>
        <w:outlineLvl w:val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85B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Приложение № 5</w:t>
      </w:r>
    </w:p>
    <w:p w:rsidR="00185BF8" w:rsidRDefault="000E2900" w:rsidP="00FE7125">
      <w:pPr>
        <w:spacing w:after="0" w:line="235" w:lineRule="auto"/>
        <w:ind w:left="4678" w:firstLine="482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85B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решению двадцать четвертой сессии</w:t>
      </w:r>
    </w:p>
    <w:p w:rsidR="00185BF8" w:rsidRDefault="000E2900" w:rsidP="00FE7125">
      <w:pPr>
        <w:spacing w:after="0" w:line="235" w:lineRule="auto"/>
        <w:ind w:left="4678" w:firstLine="482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85B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Совета муниципального округа «Усинск»</w:t>
      </w:r>
    </w:p>
    <w:p w:rsidR="000E2900" w:rsidRPr="00185BF8" w:rsidRDefault="000E2900" w:rsidP="00FE7125">
      <w:pPr>
        <w:spacing w:after="0" w:line="235" w:lineRule="auto"/>
        <w:ind w:left="4678" w:firstLine="482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85B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Республики Коми шестого созыва</w:t>
      </w:r>
    </w:p>
    <w:p w:rsidR="000E2900" w:rsidRPr="00185BF8" w:rsidRDefault="000E2900" w:rsidP="00FE7125">
      <w:pPr>
        <w:widowControl w:val="0"/>
        <w:spacing w:after="0" w:line="235" w:lineRule="auto"/>
        <w:ind w:left="4678" w:firstLine="482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85B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 24 октября 2024 года № 54</w:t>
      </w:r>
      <w:r w:rsidR="005916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bookmarkStart w:id="0" w:name="_GoBack"/>
      <w:bookmarkEnd w:id="0"/>
    </w:p>
    <w:p w:rsidR="000E2900" w:rsidRPr="00185BF8" w:rsidRDefault="000E2900" w:rsidP="00FE7125">
      <w:pPr>
        <w:widowControl w:val="0"/>
        <w:spacing w:after="0" w:line="235" w:lineRule="auto"/>
        <w:ind w:left="467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E2900" w:rsidRPr="00185BF8" w:rsidRDefault="000E2900" w:rsidP="00FE7125">
      <w:pPr>
        <w:spacing w:after="0" w:line="235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85BF8">
        <w:rPr>
          <w:rFonts w:ascii="Times New Roman" w:hAnsi="Times New Roman"/>
          <w:b/>
          <w:bCs/>
          <w:color w:val="000000"/>
          <w:sz w:val="28"/>
          <w:szCs w:val="28"/>
        </w:rPr>
        <w:t xml:space="preserve">П.1. </w:t>
      </w:r>
      <w:r w:rsidRPr="00185BF8">
        <w:rPr>
          <w:rFonts w:ascii="Times New Roman" w:hAnsi="Times New Roman"/>
          <w:b/>
          <w:color w:val="000000"/>
          <w:sz w:val="28"/>
          <w:szCs w:val="28"/>
        </w:rPr>
        <w:t>Коммунально-складская зона.</w:t>
      </w:r>
    </w:p>
    <w:p w:rsidR="000E2900" w:rsidRPr="000E2900" w:rsidRDefault="000E2900" w:rsidP="00FE7125">
      <w:pPr>
        <w:spacing w:after="0" w:line="235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185BF8">
        <w:rPr>
          <w:rFonts w:ascii="Times New Roman" w:hAnsi="Times New Roman"/>
          <w:color w:val="000000"/>
          <w:sz w:val="28"/>
          <w:szCs w:val="28"/>
        </w:rPr>
        <w:t>Коммунальная зона выделена для обеспечения правовых условий формирования территорий для размещения специализированных складов, товарных баз, предприятий коммунального и транспортного обеспечения населения.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требований.</w:t>
      </w:r>
    </w:p>
    <w:p w:rsidR="00185BF8" w:rsidRDefault="00185BF8" w:rsidP="00FE7125">
      <w:pPr>
        <w:spacing w:after="0" w:line="235" w:lineRule="auto"/>
        <w:jc w:val="center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185BF8">
        <w:rPr>
          <w:rFonts w:ascii="Times New Roman" w:hAnsi="Times New Roman"/>
          <w:color w:val="000000"/>
          <w:sz w:val="28"/>
          <w:szCs w:val="28"/>
          <w:lang w:eastAsia="zh-CN"/>
        </w:rPr>
        <w:t>УСЛОВНО РАЗРЕШЕННЫЕ ВИДЫ И ПАРАМЕТРЫ ИСПОЛЬЗОВАНИЯ ЗЕМЕЛЬНЫХ УЧАСТКОВ И ОБЪЕКТОВ КАПИТАЛЬНОГО СТРОИТЕЛЬСТВА</w:t>
      </w:r>
    </w:p>
    <w:p w:rsidR="00FE7125" w:rsidRPr="00185BF8" w:rsidRDefault="00FE7125" w:rsidP="00FE7125">
      <w:pPr>
        <w:spacing w:after="0" w:line="228" w:lineRule="auto"/>
        <w:jc w:val="center"/>
        <w:rPr>
          <w:rFonts w:ascii="Times New Roman" w:hAnsi="Times New Roman"/>
          <w:color w:val="000000"/>
          <w:sz w:val="28"/>
          <w:szCs w:val="28"/>
          <w:lang w:eastAsia="zh-CN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2410"/>
        <w:gridCol w:w="2835"/>
        <w:gridCol w:w="4820"/>
        <w:gridCol w:w="2693"/>
      </w:tblGrid>
      <w:tr w:rsidR="00FE7125" w:rsidRPr="00CA3255" w:rsidTr="00FE7125">
        <w:trPr>
          <w:trHeight w:val="555"/>
        </w:trPr>
        <w:tc>
          <w:tcPr>
            <w:tcW w:w="2376" w:type="dxa"/>
          </w:tcPr>
          <w:p w:rsidR="00FE7125" w:rsidRPr="00FE7125" w:rsidRDefault="00FE7125" w:rsidP="00FE7125">
            <w:p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3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ВИДЫ ИСПОЛЬЗОВАНИЯ по классификатору</w:t>
            </w:r>
            <w:r w:rsidRPr="00CA3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(Приказ Минэкономразвития России от 01.09.2014 № 540)</w:t>
            </w:r>
          </w:p>
        </w:tc>
        <w:tc>
          <w:tcPr>
            <w:tcW w:w="2410" w:type="dxa"/>
          </w:tcPr>
          <w:p w:rsidR="00FE7125" w:rsidRPr="00CA3255" w:rsidRDefault="00FE7125" w:rsidP="00FE71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CA325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ОПИСАНИЕ ВИДА РАЗРЕШЕННОГО ИСПОЛЬЗОВАНИЯ ЗЕМЕЛЬНОГО УЧАСТКА</w:t>
            </w:r>
          </w:p>
          <w:p w:rsidR="00FE7125" w:rsidRPr="00CA3255" w:rsidRDefault="00FE7125" w:rsidP="00D53D0C">
            <w:pPr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3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по классификатору</w:t>
            </w:r>
            <w:r w:rsidRPr="00CA3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(Приказ Минэкономразвития России от 01.09.2014 № 540)</w:t>
            </w:r>
          </w:p>
        </w:tc>
        <w:tc>
          <w:tcPr>
            <w:tcW w:w="2835" w:type="dxa"/>
          </w:tcPr>
          <w:p w:rsidR="00FE7125" w:rsidRPr="00CA3255" w:rsidRDefault="00FE7125" w:rsidP="00FE71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CA325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НАИМЕНОВАНИЕ ОБЪЕКТОВ СТРОИТЕЛЬСТВА (РЕКОНСТРУКЦИИ)  РАЗРЕШЕННОГО ИСПОЛЬЗОВАНИЯ</w:t>
            </w:r>
          </w:p>
        </w:tc>
        <w:tc>
          <w:tcPr>
            <w:tcW w:w="4820" w:type="dxa"/>
          </w:tcPr>
          <w:p w:rsidR="00FE7125" w:rsidRPr="00CA3255" w:rsidRDefault="00FE7125" w:rsidP="00FE712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CA325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ПРЕДЕЛЬНЫЕ РАЗМЕРЫ </w:t>
            </w:r>
            <w:proofErr w:type="gramStart"/>
            <w:r w:rsidRPr="00CA325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ЗЕМЕЛЬНОГО</w:t>
            </w:r>
            <w:proofErr w:type="gramEnd"/>
          </w:p>
          <w:p w:rsidR="00FE7125" w:rsidRPr="00CA3255" w:rsidRDefault="00FE7125" w:rsidP="00FE712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CA325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УЧАСТКА И ПРЕДЕЛЬНЫЕ ПАРАМЕТРЫ РАЗРЕШЕННОГО СТРОИТЕЛЬСТВА</w:t>
            </w:r>
          </w:p>
        </w:tc>
        <w:tc>
          <w:tcPr>
            <w:tcW w:w="2693" w:type="dxa"/>
          </w:tcPr>
          <w:p w:rsidR="00FE7125" w:rsidRPr="00CA3255" w:rsidRDefault="00FE7125" w:rsidP="00D53D0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CA325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ОГРАНИЧЕНИЯ ИСПОЛЬЗОВАНИЯ ЗЕМЕЛЬНОГО УЧАСТКА И ОБЪЕКТОВ КАПИТАЛЬНОГО СТРОИТЕЛЬСТВА</w:t>
            </w:r>
          </w:p>
        </w:tc>
      </w:tr>
      <w:tr w:rsidR="00185BF8" w:rsidRPr="00FE7125" w:rsidTr="00FE7125">
        <w:trPr>
          <w:trHeight w:val="282"/>
        </w:trPr>
        <w:tc>
          <w:tcPr>
            <w:tcW w:w="2376" w:type="dxa"/>
          </w:tcPr>
          <w:p w:rsidR="00185BF8" w:rsidRPr="00FE7125" w:rsidRDefault="00185BF8" w:rsidP="00185BF8">
            <w:pPr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FE71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Склады</w:t>
            </w:r>
          </w:p>
        </w:tc>
        <w:tc>
          <w:tcPr>
            <w:tcW w:w="2410" w:type="dxa"/>
          </w:tcPr>
          <w:p w:rsidR="00185BF8" w:rsidRPr="00FE7125" w:rsidRDefault="00185BF8" w:rsidP="00185B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</w:p>
          <w:p w:rsidR="00185BF8" w:rsidRPr="00FE7125" w:rsidRDefault="00185BF8" w:rsidP="00185B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</w:tcPr>
          <w:p w:rsidR="00185BF8" w:rsidRPr="00FE7125" w:rsidRDefault="00185BF8" w:rsidP="00185BF8">
            <w:pPr>
              <w:spacing w:after="0" w:line="240" w:lineRule="auto"/>
              <w:ind w:left="317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</w:p>
          <w:p w:rsidR="00185BF8" w:rsidRPr="00FE7125" w:rsidRDefault="00185BF8" w:rsidP="00185BF8">
            <w:pPr>
              <w:spacing w:after="0" w:line="240" w:lineRule="auto"/>
              <w:ind w:left="317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</w:p>
          <w:p w:rsidR="00185BF8" w:rsidRPr="00FE7125" w:rsidRDefault="00185BF8" w:rsidP="00185B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4820" w:type="dxa"/>
          </w:tcPr>
          <w:p w:rsidR="00185BF8" w:rsidRPr="00FE7125" w:rsidRDefault="00185BF8" w:rsidP="00FE7125">
            <w:pPr>
              <w:numPr>
                <w:ilvl w:val="0"/>
                <w:numId w:val="21"/>
              </w:numPr>
              <w:spacing w:after="0" w:line="240" w:lineRule="auto"/>
              <w:ind w:left="175" w:hanging="142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FE712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минимальная / максимальная площадь земельного участка </w:t>
            </w:r>
          </w:p>
          <w:p w:rsidR="00185BF8" w:rsidRPr="00FE7125" w:rsidRDefault="00185BF8" w:rsidP="00FE7125">
            <w:pPr>
              <w:spacing w:after="0" w:line="240" w:lineRule="auto"/>
              <w:ind w:left="175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FE712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– 210 кв.м. / 25000 кв.м.;</w:t>
            </w:r>
          </w:p>
          <w:p w:rsidR="00185BF8" w:rsidRPr="00FE7125" w:rsidRDefault="00185BF8" w:rsidP="00FE7125">
            <w:pPr>
              <w:spacing w:after="0" w:line="240" w:lineRule="auto"/>
              <w:ind w:left="175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FE712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– 210 кв.м. / 112000 кв</w:t>
            </w:r>
            <w:proofErr w:type="gramStart"/>
            <w:r w:rsidRPr="00FE712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.м</w:t>
            </w:r>
            <w:proofErr w:type="gramEnd"/>
            <w:r w:rsidRPr="00FE712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(«для участков, сформированных до вступления действующих Правил землепользования и застройки муниципального округа «Усинск» Республики Коми»);</w:t>
            </w:r>
          </w:p>
        </w:tc>
        <w:tc>
          <w:tcPr>
            <w:tcW w:w="2693" w:type="dxa"/>
          </w:tcPr>
          <w:p w:rsidR="00185BF8" w:rsidRPr="00FE7125" w:rsidRDefault="00185BF8" w:rsidP="00185B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A3450" w:rsidRPr="000E2900" w:rsidRDefault="007A3450" w:rsidP="00FE7125">
      <w:pPr>
        <w:tabs>
          <w:tab w:val="left" w:pos="7250"/>
        </w:tabs>
        <w:rPr>
          <w:rFonts w:ascii="Times New Roman" w:eastAsia="Times New Roman" w:hAnsi="Times New Roman"/>
          <w:sz w:val="26"/>
          <w:szCs w:val="26"/>
          <w:lang w:eastAsia="ru-RU"/>
        </w:rPr>
      </w:pPr>
    </w:p>
    <w:sectPr w:rsidR="007A3450" w:rsidRPr="000E2900" w:rsidSect="00185BF8">
      <w:pgSz w:w="16838" w:h="11906" w:orient="landscape"/>
      <w:pgMar w:top="1418" w:right="992" w:bottom="737" w:left="992" w:header="425" w:footer="41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6D0" w:rsidRDefault="008C26D0" w:rsidP="009703C7">
      <w:pPr>
        <w:spacing w:after="0" w:line="240" w:lineRule="auto"/>
      </w:pPr>
      <w:r>
        <w:separator/>
      </w:r>
    </w:p>
  </w:endnote>
  <w:endnote w:type="continuationSeparator" w:id="0">
    <w:p w:rsidR="008C26D0" w:rsidRDefault="008C26D0" w:rsidP="00970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6D0" w:rsidRDefault="008C26D0" w:rsidP="009703C7">
      <w:pPr>
        <w:spacing w:after="0" w:line="240" w:lineRule="auto"/>
      </w:pPr>
      <w:r>
        <w:separator/>
      </w:r>
    </w:p>
  </w:footnote>
  <w:footnote w:type="continuationSeparator" w:id="0">
    <w:p w:rsidR="008C26D0" w:rsidRDefault="008C26D0" w:rsidP="00970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88825689"/>
      <w:docPartObj>
        <w:docPartGallery w:val="Page Numbers (Top of Page)"/>
        <w:docPartUnique/>
      </w:docPartObj>
    </w:sdtPr>
    <w:sdtContent>
      <w:p w:rsidR="00A5045B" w:rsidRDefault="00A8522F">
        <w:pPr>
          <w:pStyle w:val="ac"/>
          <w:jc w:val="center"/>
        </w:pPr>
        <w:r>
          <w:fldChar w:fldCharType="begin"/>
        </w:r>
        <w:r w:rsidR="00A5045B">
          <w:instrText>PAGE   \* MERGEFORMAT</w:instrText>
        </w:r>
        <w:r>
          <w:fldChar w:fldCharType="separate"/>
        </w:r>
        <w:r w:rsidR="003B61A0">
          <w:rPr>
            <w:noProof/>
          </w:rPr>
          <w:t>8</w:t>
        </w:r>
        <w:r>
          <w:fldChar w:fldCharType="end"/>
        </w:r>
      </w:p>
    </w:sdtContent>
  </w:sdt>
  <w:p w:rsidR="00A5045B" w:rsidRDefault="00A5045B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45B" w:rsidRDefault="00A5045B">
    <w:pPr>
      <w:pStyle w:val="ac"/>
      <w:jc w:val="center"/>
    </w:pPr>
  </w:p>
  <w:p w:rsidR="00A5045B" w:rsidRDefault="00A5045B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B4184"/>
    <w:multiLevelType w:val="hybridMultilevel"/>
    <w:tmpl w:val="58788FE6"/>
    <w:lvl w:ilvl="0" w:tplc="32FEAC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961FF"/>
    <w:multiLevelType w:val="hybridMultilevel"/>
    <w:tmpl w:val="EA56A4AC"/>
    <w:lvl w:ilvl="0" w:tplc="C40A40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B77B0A"/>
    <w:multiLevelType w:val="hybridMultilevel"/>
    <w:tmpl w:val="D1868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22C11"/>
    <w:multiLevelType w:val="hybridMultilevel"/>
    <w:tmpl w:val="AAF86E4C"/>
    <w:lvl w:ilvl="0" w:tplc="33B889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BBD6035"/>
    <w:multiLevelType w:val="hybridMultilevel"/>
    <w:tmpl w:val="A30210AA"/>
    <w:lvl w:ilvl="0" w:tplc="32FEAC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730464"/>
    <w:multiLevelType w:val="hybridMultilevel"/>
    <w:tmpl w:val="5A807372"/>
    <w:lvl w:ilvl="0" w:tplc="32FEACC6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CE3B27"/>
    <w:multiLevelType w:val="hybridMultilevel"/>
    <w:tmpl w:val="3416BF5A"/>
    <w:lvl w:ilvl="0" w:tplc="C922B174">
      <w:start w:val="1"/>
      <w:numFmt w:val="decimal"/>
      <w:lvlText w:val="%1."/>
      <w:lvlJc w:val="left"/>
      <w:pPr>
        <w:ind w:left="720" w:hanging="360"/>
      </w:pPr>
      <w:rPr>
        <w:rFonts w:eastAsia="Arial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333D12"/>
    <w:multiLevelType w:val="multilevel"/>
    <w:tmpl w:val="14066E82"/>
    <w:lvl w:ilvl="0">
      <w:start w:val="1"/>
      <w:numFmt w:val="decimal"/>
      <w:lvlText w:val="%1."/>
      <w:lvlJc w:val="left"/>
      <w:pPr>
        <w:ind w:left="1230" w:hanging="75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8" w:hanging="2160"/>
      </w:pPr>
      <w:rPr>
        <w:rFonts w:hint="default"/>
      </w:rPr>
    </w:lvl>
  </w:abstractNum>
  <w:abstractNum w:abstractNumId="8">
    <w:nsid w:val="39DE38C8"/>
    <w:multiLevelType w:val="hybridMultilevel"/>
    <w:tmpl w:val="1988D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E4739C"/>
    <w:multiLevelType w:val="hybridMultilevel"/>
    <w:tmpl w:val="E19847E2"/>
    <w:lvl w:ilvl="0" w:tplc="32FEACC6">
      <w:start w:val="1"/>
      <w:numFmt w:val="bullet"/>
      <w:lvlText w:val="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53FE7F31"/>
    <w:multiLevelType w:val="hybridMultilevel"/>
    <w:tmpl w:val="A0F8BEEC"/>
    <w:lvl w:ilvl="0" w:tplc="23CC96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0B58AA"/>
    <w:multiLevelType w:val="hybridMultilevel"/>
    <w:tmpl w:val="58366BF8"/>
    <w:lvl w:ilvl="0" w:tplc="32FEACC6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2">
    <w:nsid w:val="5CFF6FFE"/>
    <w:multiLevelType w:val="hybridMultilevel"/>
    <w:tmpl w:val="0B8EB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D8791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6392267F"/>
    <w:multiLevelType w:val="hybridMultilevel"/>
    <w:tmpl w:val="1BDE8812"/>
    <w:lvl w:ilvl="0" w:tplc="3ECEE1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61C1DDD"/>
    <w:multiLevelType w:val="hybridMultilevel"/>
    <w:tmpl w:val="B4329038"/>
    <w:lvl w:ilvl="0" w:tplc="E96EDD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pStyle w:val="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863AA0"/>
    <w:multiLevelType w:val="hybridMultilevel"/>
    <w:tmpl w:val="92926CF4"/>
    <w:lvl w:ilvl="0" w:tplc="06846E6A">
      <w:start w:val="1"/>
      <w:numFmt w:val="bullet"/>
      <w:lvlText w:val=""/>
      <w:lvlJc w:val="left"/>
      <w:pPr>
        <w:ind w:left="75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EB3E86"/>
    <w:multiLevelType w:val="multilevel"/>
    <w:tmpl w:val="277E542C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3"/>
      <w:numFmt w:val="decimal"/>
      <w:isLgl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abstractNum w:abstractNumId="18">
    <w:nsid w:val="78AB09B9"/>
    <w:multiLevelType w:val="multilevel"/>
    <w:tmpl w:val="BA04CFAC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9">
    <w:nsid w:val="7D2E2224"/>
    <w:multiLevelType w:val="hybridMultilevel"/>
    <w:tmpl w:val="5C28EF32"/>
    <w:lvl w:ilvl="0" w:tplc="06846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2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7"/>
  </w:num>
  <w:num w:numId="9">
    <w:abstractNumId w:val="17"/>
  </w:num>
  <w:num w:numId="10">
    <w:abstractNumId w:val="16"/>
  </w:num>
  <w:num w:numId="11">
    <w:abstractNumId w:val="9"/>
  </w:num>
  <w:num w:numId="12">
    <w:abstractNumId w:val="4"/>
  </w:num>
  <w:num w:numId="13">
    <w:abstractNumId w:val="0"/>
  </w:num>
  <w:num w:numId="14">
    <w:abstractNumId w:val="10"/>
  </w:num>
  <w:num w:numId="15">
    <w:abstractNumId w:val="5"/>
  </w:num>
  <w:num w:numId="16">
    <w:abstractNumId w:val="11"/>
  </w:num>
  <w:num w:numId="17">
    <w:abstractNumId w:val="1"/>
  </w:num>
  <w:num w:numId="18">
    <w:abstractNumId w:val="14"/>
  </w:num>
  <w:num w:numId="19">
    <w:abstractNumId w:val="6"/>
  </w:num>
  <w:num w:numId="20">
    <w:abstractNumId w:val="3"/>
  </w:num>
  <w:num w:numId="21">
    <w:abstractNumId w:val="1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037A"/>
    <w:rsid w:val="0000078B"/>
    <w:rsid w:val="00000A6A"/>
    <w:rsid w:val="00016700"/>
    <w:rsid w:val="00021DAF"/>
    <w:rsid w:val="00022DC1"/>
    <w:rsid w:val="00023916"/>
    <w:rsid w:val="00030577"/>
    <w:rsid w:val="00036E53"/>
    <w:rsid w:val="000376B9"/>
    <w:rsid w:val="00041329"/>
    <w:rsid w:val="00050DEC"/>
    <w:rsid w:val="000528DB"/>
    <w:rsid w:val="000537B6"/>
    <w:rsid w:val="00056E3F"/>
    <w:rsid w:val="00062AF1"/>
    <w:rsid w:val="00071A74"/>
    <w:rsid w:val="00071E78"/>
    <w:rsid w:val="0007763A"/>
    <w:rsid w:val="00081257"/>
    <w:rsid w:val="00093602"/>
    <w:rsid w:val="00095529"/>
    <w:rsid w:val="000C4A4F"/>
    <w:rsid w:val="000C599F"/>
    <w:rsid w:val="000C7375"/>
    <w:rsid w:val="000D54A2"/>
    <w:rsid w:val="000D6804"/>
    <w:rsid w:val="000E08EF"/>
    <w:rsid w:val="000E2900"/>
    <w:rsid w:val="000E4B35"/>
    <w:rsid w:val="000F2C83"/>
    <w:rsid w:val="000F4ED8"/>
    <w:rsid w:val="000F7EBF"/>
    <w:rsid w:val="001027A4"/>
    <w:rsid w:val="00106794"/>
    <w:rsid w:val="00106E30"/>
    <w:rsid w:val="0011117D"/>
    <w:rsid w:val="001121FA"/>
    <w:rsid w:val="00116763"/>
    <w:rsid w:val="00116886"/>
    <w:rsid w:val="00121C0A"/>
    <w:rsid w:val="00124403"/>
    <w:rsid w:val="00130DB8"/>
    <w:rsid w:val="0013141C"/>
    <w:rsid w:val="001338A9"/>
    <w:rsid w:val="00136090"/>
    <w:rsid w:val="00137E09"/>
    <w:rsid w:val="001478D5"/>
    <w:rsid w:val="00152CD3"/>
    <w:rsid w:val="00153EFD"/>
    <w:rsid w:val="001610BC"/>
    <w:rsid w:val="0016379F"/>
    <w:rsid w:val="00163C9A"/>
    <w:rsid w:val="001652DE"/>
    <w:rsid w:val="001658C7"/>
    <w:rsid w:val="00176563"/>
    <w:rsid w:val="0018213B"/>
    <w:rsid w:val="00185BF8"/>
    <w:rsid w:val="00190E3B"/>
    <w:rsid w:val="0019421E"/>
    <w:rsid w:val="001A71FA"/>
    <w:rsid w:val="001B0AF2"/>
    <w:rsid w:val="001B1289"/>
    <w:rsid w:val="001B25EC"/>
    <w:rsid w:val="001B2E71"/>
    <w:rsid w:val="001B3EC2"/>
    <w:rsid w:val="001C454F"/>
    <w:rsid w:val="001D7237"/>
    <w:rsid w:val="001E29B4"/>
    <w:rsid w:val="001E454A"/>
    <w:rsid w:val="001E53B9"/>
    <w:rsid w:val="001F10F5"/>
    <w:rsid w:val="001F49B7"/>
    <w:rsid w:val="001F6D89"/>
    <w:rsid w:val="001F782C"/>
    <w:rsid w:val="00215164"/>
    <w:rsid w:val="00224192"/>
    <w:rsid w:val="002248B7"/>
    <w:rsid w:val="00225261"/>
    <w:rsid w:val="002335D1"/>
    <w:rsid w:val="00236191"/>
    <w:rsid w:val="0023798B"/>
    <w:rsid w:val="002500ED"/>
    <w:rsid w:val="0025794A"/>
    <w:rsid w:val="002627DD"/>
    <w:rsid w:val="00264793"/>
    <w:rsid w:val="00266A49"/>
    <w:rsid w:val="00273ADF"/>
    <w:rsid w:val="002751C1"/>
    <w:rsid w:val="00276190"/>
    <w:rsid w:val="002804EC"/>
    <w:rsid w:val="002871FE"/>
    <w:rsid w:val="0028774D"/>
    <w:rsid w:val="00290BE2"/>
    <w:rsid w:val="00291C9F"/>
    <w:rsid w:val="00296861"/>
    <w:rsid w:val="002A3277"/>
    <w:rsid w:val="002A48FB"/>
    <w:rsid w:val="002A49EC"/>
    <w:rsid w:val="002B206D"/>
    <w:rsid w:val="002B4805"/>
    <w:rsid w:val="002B7D0F"/>
    <w:rsid w:val="002C0E8E"/>
    <w:rsid w:val="002C0F28"/>
    <w:rsid w:val="002C5121"/>
    <w:rsid w:val="002D2965"/>
    <w:rsid w:val="002D74F5"/>
    <w:rsid w:val="002D7FD5"/>
    <w:rsid w:val="002F22F9"/>
    <w:rsid w:val="002F26FF"/>
    <w:rsid w:val="002F3981"/>
    <w:rsid w:val="002F43D5"/>
    <w:rsid w:val="002F65F4"/>
    <w:rsid w:val="00300BAB"/>
    <w:rsid w:val="00301464"/>
    <w:rsid w:val="00301D4C"/>
    <w:rsid w:val="003033CD"/>
    <w:rsid w:val="003073EA"/>
    <w:rsid w:val="00316948"/>
    <w:rsid w:val="00325926"/>
    <w:rsid w:val="00326632"/>
    <w:rsid w:val="003271B7"/>
    <w:rsid w:val="00327286"/>
    <w:rsid w:val="00333AF8"/>
    <w:rsid w:val="00334663"/>
    <w:rsid w:val="0033615C"/>
    <w:rsid w:val="00347BD3"/>
    <w:rsid w:val="003577BE"/>
    <w:rsid w:val="0036318E"/>
    <w:rsid w:val="00365444"/>
    <w:rsid w:val="00365B7B"/>
    <w:rsid w:val="0036612E"/>
    <w:rsid w:val="003669CD"/>
    <w:rsid w:val="003737CB"/>
    <w:rsid w:val="00373B26"/>
    <w:rsid w:val="00374B14"/>
    <w:rsid w:val="00377019"/>
    <w:rsid w:val="00380178"/>
    <w:rsid w:val="00381F89"/>
    <w:rsid w:val="003825CF"/>
    <w:rsid w:val="00384B75"/>
    <w:rsid w:val="00392A2F"/>
    <w:rsid w:val="00397366"/>
    <w:rsid w:val="003A6B1D"/>
    <w:rsid w:val="003B61A0"/>
    <w:rsid w:val="003B69D9"/>
    <w:rsid w:val="003D1ABE"/>
    <w:rsid w:val="003D1C3C"/>
    <w:rsid w:val="003D3906"/>
    <w:rsid w:val="003D467B"/>
    <w:rsid w:val="003E2208"/>
    <w:rsid w:val="003E4694"/>
    <w:rsid w:val="003E5A18"/>
    <w:rsid w:val="003E6C31"/>
    <w:rsid w:val="003E77B7"/>
    <w:rsid w:val="003F5145"/>
    <w:rsid w:val="00403BF5"/>
    <w:rsid w:val="00405867"/>
    <w:rsid w:val="004133AB"/>
    <w:rsid w:val="00413C21"/>
    <w:rsid w:val="00416652"/>
    <w:rsid w:val="004178A1"/>
    <w:rsid w:val="00426B35"/>
    <w:rsid w:val="004332BC"/>
    <w:rsid w:val="004409DE"/>
    <w:rsid w:val="00447671"/>
    <w:rsid w:val="004511EA"/>
    <w:rsid w:val="00452F6E"/>
    <w:rsid w:val="00453C80"/>
    <w:rsid w:val="004552C0"/>
    <w:rsid w:val="0045542E"/>
    <w:rsid w:val="00463A7C"/>
    <w:rsid w:val="00463FAB"/>
    <w:rsid w:val="00466709"/>
    <w:rsid w:val="0046714A"/>
    <w:rsid w:val="00471D77"/>
    <w:rsid w:val="00471E3E"/>
    <w:rsid w:val="00476A42"/>
    <w:rsid w:val="00476B3C"/>
    <w:rsid w:val="0048727C"/>
    <w:rsid w:val="00493ED4"/>
    <w:rsid w:val="004A0416"/>
    <w:rsid w:val="004A234D"/>
    <w:rsid w:val="004B1339"/>
    <w:rsid w:val="004D37C5"/>
    <w:rsid w:val="004D5547"/>
    <w:rsid w:val="004E12A5"/>
    <w:rsid w:val="004E1A1C"/>
    <w:rsid w:val="004F0659"/>
    <w:rsid w:val="005140BD"/>
    <w:rsid w:val="0052018D"/>
    <w:rsid w:val="00526CB9"/>
    <w:rsid w:val="00527716"/>
    <w:rsid w:val="00527B20"/>
    <w:rsid w:val="00531599"/>
    <w:rsid w:val="00531D79"/>
    <w:rsid w:val="005333BB"/>
    <w:rsid w:val="005371FC"/>
    <w:rsid w:val="005412E9"/>
    <w:rsid w:val="005434A7"/>
    <w:rsid w:val="00552C62"/>
    <w:rsid w:val="005531EC"/>
    <w:rsid w:val="00554AF5"/>
    <w:rsid w:val="005637A0"/>
    <w:rsid w:val="005657C4"/>
    <w:rsid w:val="00565D75"/>
    <w:rsid w:val="00574100"/>
    <w:rsid w:val="00576F17"/>
    <w:rsid w:val="00581DA2"/>
    <w:rsid w:val="0059161C"/>
    <w:rsid w:val="005A0152"/>
    <w:rsid w:val="005A04E8"/>
    <w:rsid w:val="005A322C"/>
    <w:rsid w:val="005A499F"/>
    <w:rsid w:val="005A4CD9"/>
    <w:rsid w:val="005A5FD8"/>
    <w:rsid w:val="005B374E"/>
    <w:rsid w:val="005B3EAC"/>
    <w:rsid w:val="005B43E5"/>
    <w:rsid w:val="005B46E5"/>
    <w:rsid w:val="005B4D5F"/>
    <w:rsid w:val="005C3533"/>
    <w:rsid w:val="005C709B"/>
    <w:rsid w:val="005D1DB7"/>
    <w:rsid w:val="005D7D34"/>
    <w:rsid w:val="005E5EAD"/>
    <w:rsid w:val="005E735E"/>
    <w:rsid w:val="005F1123"/>
    <w:rsid w:val="005F23C7"/>
    <w:rsid w:val="005F2B30"/>
    <w:rsid w:val="005F4EB5"/>
    <w:rsid w:val="005F5B05"/>
    <w:rsid w:val="006038C0"/>
    <w:rsid w:val="006114CD"/>
    <w:rsid w:val="0061314B"/>
    <w:rsid w:val="006145FA"/>
    <w:rsid w:val="00614640"/>
    <w:rsid w:val="00627FFE"/>
    <w:rsid w:val="0063067C"/>
    <w:rsid w:val="00630EF8"/>
    <w:rsid w:val="00632362"/>
    <w:rsid w:val="00640FDF"/>
    <w:rsid w:val="00642172"/>
    <w:rsid w:val="00645DF1"/>
    <w:rsid w:val="0067056E"/>
    <w:rsid w:val="00671ED9"/>
    <w:rsid w:val="0067745B"/>
    <w:rsid w:val="006811A2"/>
    <w:rsid w:val="00682985"/>
    <w:rsid w:val="00682F8C"/>
    <w:rsid w:val="0068300A"/>
    <w:rsid w:val="00690DE2"/>
    <w:rsid w:val="006951C8"/>
    <w:rsid w:val="0069582E"/>
    <w:rsid w:val="006975A7"/>
    <w:rsid w:val="006A1895"/>
    <w:rsid w:val="006A6231"/>
    <w:rsid w:val="006B3BEF"/>
    <w:rsid w:val="006B5369"/>
    <w:rsid w:val="006B7CB0"/>
    <w:rsid w:val="006C07BA"/>
    <w:rsid w:val="006C0E40"/>
    <w:rsid w:val="006C1EE6"/>
    <w:rsid w:val="006C4DB5"/>
    <w:rsid w:val="006D28BC"/>
    <w:rsid w:val="006D5671"/>
    <w:rsid w:val="006D6E95"/>
    <w:rsid w:val="006D7C88"/>
    <w:rsid w:val="006E03A5"/>
    <w:rsid w:val="006E1A71"/>
    <w:rsid w:val="006F10AE"/>
    <w:rsid w:val="006F2AFE"/>
    <w:rsid w:val="006F7ED1"/>
    <w:rsid w:val="00701C24"/>
    <w:rsid w:val="00702367"/>
    <w:rsid w:val="00702AC7"/>
    <w:rsid w:val="00706A1B"/>
    <w:rsid w:val="007109E4"/>
    <w:rsid w:val="00712D82"/>
    <w:rsid w:val="00714334"/>
    <w:rsid w:val="00731302"/>
    <w:rsid w:val="0073369D"/>
    <w:rsid w:val="0073496C"/>
    <w:rsid w:val="00735556"/>
    <w:rsid w:val="00736CA6"/>
    <w:rsid w:val="007415FC"/>
    <w:rsid w:val="00742E8E"/>
    <w:rsid w:val="00743350"/>
    <w:rsid w:val="00747709"/>
    <w:rsid w:val="00750830"/>
    <w:rsid w:val="00750CA9"/>
    <w:rsid w:val="00750FF9"/>
    <w:rsid w:val="007535DF"/>
    <w:rsid w:val="00755AC9"/>
    <w:rsid w:val="00757327"/>
    <w:rsid w:val="00764A5D"/>
    <w:rsid w:val="007762A9"/>
    <w:rsid w:val="00791BB3"/>
    <w:rsid w:val="00791FB3"/>
    <w:rsid w:val="00792270"/>
    <w:rsid w:val="007A3450"/>
    <w:rsid w:val="007A44B8"/>
    <w:rsid w:val="007A7C0B"/>
    <w:rsid w:val="007B5A14"/>
    <w:rsid w:val="007D3D43"/>
    <w:rsid w:val="007E33FA"/>
    <w:rsid w:val="007E4678"/>
    <w:rsid w:val="007E4B60"/>
    <w:rsid w:val="007F0D7F"/>
    <w:rsid w:val="007F22A3"/>
    <w:rsid w:val="007F74CC"/>
    <w:rsid w:val="008004AB"/>
    <w:rsid w:val="00800F68"/>
    <w:rsid w:val="00804E5B"/>
    <w:rsid w:val="008157D7"/>
    <w:rsid w:val="0082062E"/>
    <w:rsid w:val="0082154A"/>
    <w:rsid w:val="00821848"/>
    <w:rsid w:val="00821F22"/>
    <w:rsid w:val="008306B2"/>
    <w:rsid w:val="00832894"/>
    <w:rsid w:val="0083478C"/>
    <w:rsid w:val="008372DD"/>
    <w:rsid w:val="00845A44"/>
    <w:rsid w:val="00855627"/>
    <w:rsid w:val="008606BD"/>
    <w:rsid w:val="00863550"/>
    <w:rsid w:val="00865473"/>
    <w:rsid w:val="00871118"/>
    <w:rsid w:val="00875A4E"/>
    <w:rsid w:val="00891C02"/>
    <w:rsid w:val="00892C46"/>
    <w:rsid w:val="00893974"/>
    <w:rsid w:val="00894F54"/>
    <w:rsid w:val="008A3565"/>
    <w:rsid w:val="008A73EE"/>
    <w:rsid w:val="008C1AA0"/>
    <w:rsid w:val="008C26D0"/>
    <w:rsid w:val="008C299E"/>
    <w:rsid w:val="008C7656"/>
    <w:rsid w:val="008E5B57"/>
    <w:rsid w:val="008F4240"/>
    <w:rsid w:val="008F5B47"/>
    <w:rsid w:val="008F5C1F"/>
    <w:rsid w:val="008F65EB"/>
    <w:rsid w:val="008F733F"/>
    <w:rsid w:val="008F7D43"/>
    <w:rsid w:val="00915277"/>
    <w:rsid w:val="009212AF"/>
    <w:rsid w:val="009217D8"/>
    <w:rsid w:val="00932791"/>
    <w:rsid w:val="00932862"/>
    <w:rsid w:val="009346E0"/>
    <w:rsid w:val="00935D0F"/>
    <w:rsid w:val="009378AC"/>
    <w:rsid w:val="00940D30"/>
    <w:rsid w:val="009442E7"/>
    <w:rsid w:val="00945904"/>
    <w:rsid w:val="00951DBA"/>
    <w:rsid w:val="00952EF6"/>
    <w:rsid w:val="009568C6"/>
    <w:rsid w:val="009703C7"/>
    <w:rsid w:val="00972EF4"/>
    <w:rsid w:val="00973F5A"/>
    <w:rsid w:val="00977AB2"/>
    <w:rsid w:val="00982688"/>
    <w:rsid w:val="00990DA5"/>
    <w:rsid w:val="009912EF"/>
    <w:rsid w:val="00995918"/>
    <w:rsid w:val="009A00B0"/>
    <w:rsid w:val="009A10FC"/>
    <w:rsid w:val="009A1CFA"/>
    <w:rsid w:val="009A432B"/>
    <w:rsid w:val="009B423B"/>
    <w:rsid w:val="009B5AF8"/>
    <w:rsid w:val="009C026C"/>
    <w:rsid w:val="009C50F7"/>
    <w:rsid w:val="009C5D84"/>
    <w:rsid w:val="009D45FE"/>
    <w:rsid w:val="009D6C0D"/>
    <w:rsid w:val="009D76BC"/>
    <w:rsid w:val="009E63DB"/>
    <w:rsid w:val="009F08A8"/>
    <w:rsid w:val="009F40CA"/>
    <w:rsid w:val="00A0260D"/>
    <w:rsid w:val="00A036E5"/>
    <w:rsid w:val="00A0612A"/>
    <w:rsid w:val="00A0781A"/>
    <w:rsid w:val="00A10170"/>
    <w:rsid w:val="00A137EA"/>
    <w:rsid w:val="00A13EE0"/>
    <w:rsid w:val="00A14A26"/>
    <w:rsid w:val="00A1562C"/>
    <w:rsid w:val="00A210BB"/>
    <w:rsid w:val="00A25199"/>
    <w:rsid w:val="00A3319A"/>
    <w:rsid w:val="00A3373C"/>
    <w:rsid w:val="00A44E24"/>
    <w:rsid w:val="00A465E8"/>
    <w:rsid w:val="00A5045B"/>
    <w:rsid w:val="00A57C24"/>
    <w:rsid w:val="00A602FC"/>
    <w:rsid w:val="00A64C63"/>
    <w:rsid w:val="00A70C91"/>
    <w:rsid w:val="00A72AE8"/>
    <w:rsid w:val="00A747F8"/>
    <w:rsid w:val="00A756EA"/>
    <w:rsid w:val="00A81130"/>
    <w:rsid w:val="00A834D1"/>
    <w:rsid w:val="00A83F6F"/>
    <w:rsid w:val="00A8522F"/>
    <w:rsid w:val="00A85233"/>
    <w:rsid w:val="00A92ABB"/>
    <w:rsid w:val="00A94ED1"/>
    <w:rsid w:val="00AA775A"/>
    <w:rsid w:val="00AB0983"/>
    <w:rsid w:val="00AB0B5A"/>
    <w:rsid w:val="00AB1573"/>
    <w:rsid w:val="00AB18E3"/>
    <w:rsid w:val="00AB5E2C"/>
    <w:rsid w:val="00AC4E0F"/>
    <w:rsid w:val="00AD368C"/>
    <w:rsid w:val="00AD6E6F"/>
    <w:rsid w:val="00AD7909"/>
    <w:rsid w:val="00AE3826"/>
    <w:rsid w:val="00AE63A6"/>
    <w:rsid w:val="00AF0B09"/>
    <w:rsid w:val="00AF1BCB"/>
    <w:rsid w:val="00AF222D"/>
    <w:rsid w:val="00AF6BC9"/>
    <w:rsid w:val="00B02290"/>
    <w:rsid w:val="00B12C61"/>
    <w:rsid w:val="00B12CF6"/>
    <w:rsid w:val="00B15695"/>
    <w:rsid w:val="00B162B8"/>
    <w:rsid w:val="00B2185D"/>
    <w:rsid w:val="00B22432"/>
    <w:rsid w:val="00B24638"/>
    <w:rsid w:val="00B2541F"/>
    <w:rsid w:val="00B35AE1"/>
    <w:rsid w:val="00B37F1A"/>
    <w:rsid w:val="00B4158E"/>
    <w:rsid w:val="00B44747"/>
    <w:rsid w:val="00B45CF3"/>
    <w:rsid w:val="00B46D13"/>
    <w:rsid w:val="00B50847"/>
    <w:rsid w:val="00B52366"/>
    <w:rsid w:val="00B525EB"/>
    <w:rsid w:val="00B547B5"/>
    <w:rsid w:val="00B66999"/>
    <w:rsid w:val="00B7234C"/>
    <w:rsid w:val="00B726D6"/>
    <w:rsid w:val="00B731F7"/>
    <w:rsid w:val="00B770F2"/>
    <w:rsid w:val="00B80990"/>
    <w:rsid w:val="00B83A39"/>
    <w:rsid w:val="00B84D0B"/>
    <w:rsid w:val="00B95D05"/>
    <w:rsid w:val="00B975A6"/>
    <w:rsid w:val="00BA26B8"/>
    <w:rsid w:val="00BB1ECC"/>
    <w:rsid w:val="00BC4D35"/>
    <w:rsid w:val="00BC5428"/>
    <w:rsid w:val="00BD133A"/>
    <w:rsid w:val="00BD14E8"/>
    <w:rsid w:val="00BD2F55"/>
    <w:rsid w:val="00BD4A31"/>
    <w:rsid w:val="00BE0E09"/>
    <w:rsid w:val="00BE248A"/>
    <w:rsid w:val="00BF1CAB"/>
    <w:rsid w:val="00BF61D8"/>
    <w:rsid w:val="00C00C43"/>
    <w:rsid w:val="00C01678"/>
    <w:rsid w:val="00C043CB"/>
    <w:rsid w:val="00C050F9"/>
    <w:rsid w:val="00C1343D"/>
    <w:rsid w:val="00C1666A"/>
    <w:rsid w:val="00C21D4D"/>
    <w:rsid w:val="00C23EA4"/>
    <w:rsid w:val="00C251E6"/>
    <w:rsid w:val="00C27FA9"/>
    <w:rsid w:val="00C3037A"/>
    <w:rsid w:val="00C34A86"/>
    <w:rsid w:val="00C37C0B"/>
    <w:rsid w:val="00C447EB"/>
    <w:rsid w:val="00C50A4E"/>
    <w:rsid w:val="00C50C8F"/>
    <w:rsid w:val="00C5379C"/>
    <w:rsid w:val="00C53982"/>
    <w:rsid w:val="00C5728B"/>
    <w:rsid w:val="00C57A71"/>
    <w:rsid w:val="00C60AE7"/>
    <w:rsid w:val="00C66900"/>
    <w:rsid w:val="00C671B7"/>
    <w:rsid w:val="00C71191"/>
    <w:rsid w:val="00C743CE"/>
    <w:rsid w:val="00C754BE"/>
    <w:rsid w:val="00C81F5C"/>
    <w:rsid w:val="00C855B2"/>
    <w:rsid w:val="00C90DD6"/>
    <w:rsid w:val="00C921B4"/>
    <w:rsid w:val="00CA3255"/>
    <w:rsid w:val="00CA60B7"/>
    <w:rsid w:val="00CA7352"/>
    <w:rsid w:val="00CB6D0E"/>
    <w:rsid w:val="00CC107B"/>
    <w:rsid w:val="00CC4BDD"/>
    <w:rsid w:val="00CC5B65"/>
    <w:rsid w:val="00CD08FE"/>
    <w:rsid w:val="00CD1183"/>
    <w:rsid w:val="00CD23A5"/>
    <w:rsid w:val="00CD6007"/>
    <w:rsid w:val="00CD6248"/>
    <w:rsid w:val="00CD6D6D"/>
    <w:rsid w:val="00CF4312"/>
    <w:rsid w:val="00CF6876"/>
    <w:rsid w:val="00D049F0"/>
    <w:rsid w:val="00D059A9"/>
    <w:rsid w:val="00D0675D"/>
    <w:rsid w:val="00D06A50"/>
    <w:rsid w:val="00D06CA6"/>
    <w:rsid w:val="00D127D5"/>
    <w:rsid w:val="00D13370"/>
    <w:rsid w:val="00D22262"/>
    <w:rsid w:val="00D22CA2"/>
    <w:rsid w:val="00D24CC3"/>
    <w:rsid w:val="00D2719C"/>
    <w:rsid w:val="00D271BF"/>
    <w:rsid w:val="00D30E19"/>
    <w:rsid w:val="00D33B6D"/>
    <w:rsid w:val="00D349DB"/>
    <w:rsid w:val="00D34D62"/>
    <w:rsid w:val="00D36D51"/>
    <w:rsid w:val="00D501B6"/>
    <w:rsid w:val="00D509C4"/>
    <w:rsid w:val="00D51193"/>
    <w:rsid w:val="00D51912"/>
    <w:rsid w:val="00D72296"/>
    <w:rsid w:val="00D72CEF"/>
    <w:rsid w:val="00D7516F"/>
    <w:rsid w:val="00D8034E"/>
    <w:rsid w:val="00D8398C"/>
    <w:rsid w:val="00D84221"/>
    <w:rsid w:val="00D86C73"/>
    <w:rsid w:val="00D900D4"/>
    <w:rsid w:val="00D910CB"/>
    <w:rsid w:val="00D9706F"/>
    <w:rsid w:val="00DA14DD"/>
    <w:rsid w:val="00DA56DF"/>
    <w:rsid w:val="00DB072A"/>
    <w:rsid w:val="00DB25A5"/>
    <w:rsid w:val="00DB4206"/>
    <w:rsid w:val="00DC0EC7"/>
    <w:rsid w:val="00DC17FC"/>
    <w:rsid w:val="00DC39C5"/>
    <w:rsid w:val="00DD72C5"/>
    <w:rsid w:val="00DE7D04"/>
    <w:rsid w:val="00DF0F22"/>
    <w:rsid w:val="00DF27E3"/>
    <w:rsid w:val="00DF3336"/>
    <w:rsid w:val="00DF6C0A"/>
    <w:rsid w:val="00DF6D2E"/>
    <w:rsid w:val="00E035B1"/>
    <w:rsid w:val="00E03C2F"/>
    <w:rsid w:val="00E21A0C"/>
    <w:rsid w:val="00E35B6A"/>
    <w:rsid w:val="00E35E4D"/>
    <w:rsid w:val="00E43A2C"/>
    <w:rsid w:val="00E46404"/>
    <w:rsid w:val="00E46C02"/>
    <w:rsid w:val="00E512B7"/>
    <w:rsid w:val="00E61EFD"/>
    <w:rsid w:val="00E62E96"/>
    <w:rsid w:val="00E65438"/>
    <w:rsid w:val="00E71874"/>
    <w:rsid w:val="00E724E0"/>
    <w:rsid w:val="00E74CDA"/>
    <w:rsid w:val="00E824DE"/>
    <w:rsid w:val="00E841A9"/>
    <w:rsid w:val="00E84A86"/>
    <w:rsid w:val="00E84ACF"/>
    <w:rsid w:val="00E85CA6"/>
    <w:rsid w:val="00E9234A"/>
    <w:rsid w:val="00E97F39"/>
    <w:rsid w:val="00EA6DD6"/>
    <w:rsid w:val="00EA6EB5"/>
    <w:rsid w:val="00EB11E6"/>
    <w:rsid w:val="00EB25A6"/>
    <w:rsid w:val="00EC2157"/>
    <w:rsid w:val="00ED0295"/>
    <w:rsid w:val="00ED0D23"/>
    <w:rsid w:val="00ED1E35"/>
    <w:rsid w:val="00ED3624"/>
    <w:rsid w:val="00ED5912"/>
    <w:rsid w:val="00EE2E6D"/>
    <w:rsid w:val="00EE2FBC"/>
    <w:rsid w:val="00EE3044"/>
    <w:rsid w:val="00EE7CB4"/>
    <w:rsid w:val="00EF5585"/>
    <w:rsid w:val="00EF64DD"/>
    <w:rsid w:val="00F10505"/>
    <w:rsid w:val="00F10845"/>
    <w:rsid w:val="00F12B4D"/>
    <w:rsid w:val="00F17D47"/>
    <w:rsid w:val="00F23684"/>
    <w:rsid w:val="00F344B2"/>
    <w:rsid w:val="00F34F3B"/>
    <w:rsid w:val="00F35411"/>
    <w:rsid w:val="00F45EF3"/>
    <w:rsid w:val="00F52150"/>
    <w:rsid w:val="00F52F43"/>
    <w:rsid w:val="00F575F4"/>
    <w:rsid w:val="00F60ABD"/>
    <w:rsid w:val="00F67A2D"/>
    <w:rsid w:val="00F73ABB"/>
    <w:rsid w:val="00F75799"/>
    <w:rsid w:val="00F81FBA"/>
    <w:rsid w:val="00F827C5"/>
    <w:rsid w:val="00F84F9D"/>
    <w:rsid w:val="00F86A4E"/>
    <w:rsid w:val="00F916B7"/>
    <w:rsid w:val="00F919C8"/>
    <w:rsid w:val="00F91F3F"/>
    <w:rsid w:val="00F930A6"/>
    <w:rsid w:val="00FA0DD1"/>
    <w:rsid w:val="00FA692A"/>
    <w:rsid w:val="00FA7298"/>
    <w:rsid w:val="00FA7508"/>
    <w:rsid w:val="00FA792B"/>
    <w:rsid w:val="00FB16B1"/>
    <w:rsid w:val="00FB1E1F"/>
    <w:rsid w:val="00FB3F02"/>
    <w:rsid w:val="00FB4ED5"/>
    <w:rsid w:val="00FC60C1"/>
    <w:rsid w:val="00FD031E"/>
    <w:rsid w:val="00FD3F11"/>
    <w:rsid w:val="00FE0F2A"/>
    <w:rsid w:val="00FE150D"/>
    <w:rsid w:val="00FE1511"/>
    <w:rsid w:val="00FE5A92"/>
    <w:rsid w:val="00FE7125"/>
    <w:rsid w:val="00FE79D1"/>
    <w:rsid w:val="00FF214B"/>
    <w:rsid w:val="00FF26B3"/>
    <w:rsid w:val="00FF2BDC"/>
    <w:rsid w:val="00FF66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0D7F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52150"/>
    <w:pPr>
      <w:keepNext/>
      <w:spacing w:after="0" w:line="240" w:lineRule="auto"/>
      <w:outlineLvl w:val="0"/>
    </w:pPr>
    <w:rPr>
      <w:rFonts w:ascii="Arial" w:eastAsia="Times New Roman" w:hAnsi="Arial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A7352"/>
    <w:pPr>
      <w:keepNext/>
      <w:spacing w:after="0" w:line="360" w:lineRule="auto"/>
      <w:outlineLvl w:val="1"/>
    </w:pPr>
    <w:rPr>
      <w:rFonts w:ascii="Arial" w:eastAsia="Times New Roman" w:hAnsi="Arial"/>
      <w:color w:val="000000"/>
      <w:sz w:val="24"/>
      <w:szCs w:val="20"/>
    </w:rPr>
  </w:style>
  <w:style w:type="paragraph" w:styleId="30">
    <w:name w:val="heading 3"/>
    <w:basedOn w:val="a"/>
    <w:next w:val="a"/>
    <w:link w:val="31"/>
    <w:qFormat/>
    <w:rsid w:val="00F52150"/>
    <w:pPr>
      <w:keepNext/>
      <w:spacing w:after="0" w:line="240" w:lineRule="auto"/>
      <w:outlineLvl w:val="2"/>
    </w:pPr>
    <w:rPr>
      <w:rFonts w:ascii="Arial" w:eastAsia="Times New Roman" w:hAnsi="Arial"/>
      <w:color w:val="FF0000"/>
      <w:sz w:val="4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52150"/>
    <w:pPr>
      <w:keepNext/>
      <w:spacing w:after="0" w:line="240" w:lineRule="auto"/>
      <w:jc w:val="both"/>
      <w:outlineLvl w:val="3"/>
    </w:pPr>
    <w:rPr>
      <w:rFonts w:ascii="Arial" w:eastAsia="Times New Roman" w:hAnsi="Arial"/>
      <w:b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F52150"/>
    <w:pPr>
      <w:keepNext/>
      <w:spacing w:after="0" w:line="240" w:lineRule="auto"/>
      <w:jc w:val="both"/>
      <w:outlineLvl w:val="5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F52150"/>
    <w:pPr>
      <w:keepNext/>
      <w:spacing w:after="0" w:line="240" w:lineRule="auto"/>
      <w:jc w:val="both"/>
      <w:outlineLvl w:val="6"/>
    </w:pPr>
    <w:rPr>
      <w:rFonts w:ascii="Times New Roman" w:eastAsia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3037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C303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List Paragraph"/>
    <w:basedOn w:val="a"/>
    <w:link w:val="a4"/>
    <w:uiPriority w:val="34"/>
    <w:qFormat/>
    <w:rsid w:val="00C3037A"/>
    <w:pPr>
      <w:ind w:left="720"/>
      <w:contextualSpacing/>
    </w:pPr>
  </w:style>
  <w:style w:type="paragraph" w:customStyle="1" w:styleId="ConsNormal">
    <w:name w:val="ConsNormal"/>
    <w:rsid w:val="00C3037A"/>
    <w:pPr>
      <w:widowControl w:val="0"/>
      <w:ind w:right="19772" w:firstLine="720"/>
    </w:pPr>
    <w:rPr>
      <w:rFonts w:ascii="Arial" w:hAnsi="Arial"/>
      <w:snapToGrid w:val="0"/>
    </w:rPr>
  </w:style>
  <w:style w:type="table" w:styleId="a5">
    <w:name w:val="Table Grid"/>
    <w:basedOn w:val="a1"/>
    <w:uiPriority w:val="39"/>
    <w:rsid w:val="009378AC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377019"/>
    <w:pPr>
      <w:spacing w:after="0" w:line="240" w:lineRule="auto"/>
      <w:jc w:val="both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377019"/>
    <w:rPr>
      <w:b/>
      <w:sz w:val="28"/>
      <w:lang w:val="ru-RU" w:eastAsia="ru-RU" w:bidi="ar-SA"/>
    </w:rPr>
  </w:style>
  <w:style w:type="paragraph" w:styleId="a6">
    <w:name w:val="Balloon Text"/>
    <w:basedOn w:val="a"/>
    <w:link w:val="a7"/>
    <w:uiPriority w:val="99"/>
    <w:rsid w:val="001610BC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B2541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B2541F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20">
    <w:name w:val="Заголовок 2 Знак"/>
    <w:basedOn w:val="a0"/>
    <w:link w:val="2"/>
    <w:rsid w:val="00CA7352"/>
    <w:rPr>
      <w:rFonts w:ascii="Arial" w:hAnsi="Arial"/>
      <w:color w:val="000000"/>
      <w:sz w:val="24"/>
    </w:rPr>
  </w:style>
  <w:style w:type="paragraph" w:styleId="a8">
    <w:name w:val="Body Text Indent"/>
    <w:basedOn w:val="a"/>
    <w:link w:val="a9"/>
    <w:rsid w:val="000E4B35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0E4B35"/>
    <w:rPr>
      <w:rFonts w:ascii="Calibri" w:eastAsia="Calibri" w:hAnsi="Calibri"/>
      <w:sz w:val="22"/>
      <w:szCs w:val="22"/>
      <w:lang w:eastAsia="en-US"/>
    </w:rPr>
  </w:style>
  <w:style w:type="paragraph" w:styleId="aa">
    <w:name w:val="Body Text"/>
    <w:basedOn w:val="a"/>
    <w:link w:val="ab"/>
    <w:rsid w:val="000E4B35"/>
    <w:pPr>
      <w:spacing w:after="120"/>
    </w:pPr>
  </w:style>
  <w:style w:type="character" w:customStyle="1" w:styleId="ab">
    <w:name w:val="Основной текст Знак"/>
    <w:basedOn w:val="a0"/>
    <w:link w:val="aa"/>
    <w:rsid w:val="000E4B35"/>
    <w:rPr>
      <w:rFonts w:ascii="Calibri" w:eastAsia="Calibri" w:hAnsi="Calibri"/>
      <w:sz w:val="22"/>
      <w:szCs w:val="22"/>
      <w:lang w:eastAsia="en-US"/>
    </w:rPr>
  </w:style>
  <w:style w:type="paragraph" w:customStyle="1" w:styleId="Style6">
    <w:name w:val="Style6"/>
    <w:basedOn w:val="a"/>
    <w:uiPriority w:val="99"/>
    <w:rsid w:val="000E4B35"/>
    <w:pPr>
      <w:widowControl w:val="0"/>
      <w:autoSpaceDE w:val="0"/>
      <w:autoSpaceDN w:val="0"/>
      <w:adjustRightInd w:val="0"/>
      <w:spacing w:after="0" w:line="235" w:lineRule="exact"/>
      <w:ind w:firstLine="30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0">
    <w:name w:val="Font Style30"/>
    <w:basedOn w:val="a0"/>
    <w:rsid w:val="000E4B35"/>
    <w:rPr>
      <w:rFonts w:ascii="Times New Roman" w:hAnsi="Times New Roman" w:cs="Times New Roman"/>
      <w:b/>
      <w:bCs/>
      <w:sz w:val="16"/>
      <w:szCs w:val="16"/>
    </w:rPr>
  </w:style>
  <w:style w:type="paragraph" w:styleId="ac">
    <w:name w:val="header"/>
    <w:basedOn w:val="a"/>
    <w:link w:val="ad"/>
    <w:uiPriority w:val="99"/>
    <w:rsid w:val="00970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703C7"/>
    <w:rPr>
      <w:rFonts w:ascii="Calibri" w:eastAsia="Calibri" w:hAnsi="Calibri"/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rsid w:val="00970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703C7"/>
    <w:rPr>
      <w:rFonts w:ascii="Calibri" w:eastAsia="Calibri" w:hAnsi="Calibri"/>
      <w:sz w:val="22"/>
      <w:szCs w:val="22"/>
      <w:lang w:eastAsia="en-US"/>
    </w:rPr>
  </w:style>
  <w:style w:type="paragraph" w:styleId="af0">
    <w:name w:val="endnote text"/>
    <w:basedOn w:val="a"/>
    <w:link w:val="af1"/>
    <w:rsid w:val="00AF0B09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rsid w:val="00AF0B09"/>
    <w:rPr>
      <w:rFonts w:ascii="Calibri" w:eastAsia="Calibri" w:hAnsi="Calibri"/>
      <w:lang w:eastAsia="en-US"/>
    </w:rPr>
  </w:style>
  <w:style w:type="character" w:styleId="af2">
    <w:name w:val="endnote reference"/>
    <w:basedOn w:val="a0"/>
    <w:rsid w:val="00AF0B09"/>
    <w:rPr>
      <w:vertAlign w:val="superscript"/>
    </w:rPr>
  </w:style>
  <w:style w:type="character" w:customStyle="1" w:styleId="FontStyle24">
    <w:name w:val="Font Style24"/>
    <w:basedOn w:val="a0"/>
    <w:uiPriority w:val="99"/>
    <w:rsid w:val="007535DF"/>
    <w:rPr>
      <w:rFonts w:ascii="Times New Roman" w:hAnsi="Times New Roman" w:cs="Times New Roman"/>
      <w:sz w:val="24"/>
      <w:szCs w:val="24"/>
    </w:rPr>
  </w:style>
  <w:style w:type="character" w:customStyle="1" w:styleId="af3">
    <w:name w:val="Основной текст_"/>
    <w:link w:val="32"/>
    <w:locked/>
    <w:rsid w:val="00C743CE"/>
    <w:rPr>
      <w:sz w:val="27"/>
      <w:szCs w:val="27"/>
      <w:shd w:val="clear" w:color="auto" w:fill="FFFFFF"/>
    </w:rPr>
  </w:style>
  <w:style w:type="paragraph" w:customStyle="1" w:styleId="32">
    <w:name w:val="Основной текст3"/>
    <w:basedOn w:val="a"/>
    <w:link w:val="af3"/>
    <w:rsid w:val="00C743CE"/>
    <w:pPr>
      <w:widowControl w:val="0"/>
      <w:shd w:val="clear" w:color="auto" w:fill="FFFFFF"/>
      <w:spacing w:before="360" w:after="120" w:line="317" w:lineRule="exact"/>
      <w:ind w:hanging="320"/>
      <w:jc w:val="both"/>
    </w:pPr>
    <w:rPr>
      <w:rFonts w:ascii="Times New Roman" w:eastAsia="Times New Roman" w:hAnsi="Times New Roman"/>
      <w:sz w:val="27"/>
      <w:szCs w:val="27"/>
      <w:lang w:eastAsia="ru-RU"/>
    </w:rPr>
  </w:style>
  <w:style w:type="character" w:customStyle="1" w:styleId="ConsPlusNormal0">
    <w:name w:val="ConsPlusNormal Знак"/>
    <w:link w:val="ConsPlusNormal"/>
    <w:rsid w:val="00137E09"/>
    <w:rPr>
      <w:rFonts w:ascii="Arial" w:hAnsi="Arial" w:cs="Arial"/>
    </w:rPr>
  </w:style>
  <w:style w:type="character" w:customStyle="1" w:styleId="10">
    <w:name w:val="Заголовок 1 Знак"/>
    <w:basedOn w:val="a0"/>
    <w:link w:val="1"/>
    <w:rsid w:val="00F52150"/>
    <w:rPr>
      <w:rFonts w:ascii="Arial" w:hAnsi="Arial"/>
      <w:sz w:val="24"/>
    </w:rPr>
  </w:style>
  <w:style w:type="character" w:customStyle="1" w:styleId="31">
    <w:name w:val="Заголовок 3 Знак"/>
    <w:basedOn w:val="a0"/>
    <w:link w:val="30"/>
    <w:rsid w:val="00F52150"/>
    <w:rPr>
      <w:rFonts w:ascii="Arial" w:hAnsi="Arial"/>
      <w:color w:val="FF0000"/>
      <w:sz w:val="48"/>
    </w:rPr>
  </w:style>
  <w:style w:type="character" w:customStyle="1" w:styleId="40">
    <w:name w:val="Заголовок 4 Знак"/>
    <w:basedOn w:val="a0"/>
    <w:link w:val="4"/>
    <w:rsid w:val="00F52150"/>
    <w:rPr>
      <w:rFonts w:ascii="Arial" w:hAnsi="Arial"/>
      <w:b/>
      <w:sz w:val="28"/>
    </w:rPr>
  </w:style>
  <w:style w:type="character" w:customStyle="1" w:styleId="60">
    <w:name w:val="Заголовок 6 Знак"/>
    <w:basedOn w:val="a0"/>
    <w:link w:val="6"/>
    <w:rsid w:val="00F52150"/>
    <w:rPr>
      <w:sz w:val="24"/>
    </w:rPr>
  </w:style>
  <w:style w:type="character" w:customStyle="1" w:styleId="70">
    <w:name w:val="Заголовок 7 Знак"/>
    <w:basedOn w:val="a0"/>
    <w:link w:val="7"/>
    <w:rsid w:val="00F52150"/>
    <w:rPr>
      <w:sz w:val="24"/>
    </w:rPr>
  </w:style>
  <w:style w:type="numbering" w:customStyle="1" w:styleId="11">
    <w:name w:val="Нет списка1"/>
    <w:next w:val="a2"/>
    <w:semiHidden/>
    <w:rsid w:val="00F52150"/>
  </w:style>
  <w:style w:type="paragraph" w:styleId="3">
    <w:name w:val="List 3"/>
    <w:basedOn w:val="a"/>
    <w:rsid w:val="00F52150"/>
    <w:pPr>
      <w:numPr>
        <w:ilvl w:val="2"/>
        <w:numId w:val="1"/>
      </w:numPr>
      <w:tabs>
        <w:tab w:val="num" w:pos="425"/>
      </w:tabs>
      <w:spacing w:after="0" w:line="240" w:lineRule="auto"/>
      <w:ind w:left="425" w:hanging="425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Title">
    <w:name w:val="ConsTitle"/>
    <w:rsid w:val="00F52150"/>
    <w:pPr>
      <w:widowControl w:val="0"/>
      <w:ind w:right="19772"/>
    </w:pPr>
    <w:rPr>
      <w:rFonts w:ascii="Arial" w:hAnsi="Arial"/>
      <w:b/>
      <w:snapToGrid w:val="0"/>
      <w:sz w:val="16"/>
    </w:rPr>
  </w:style>
  <w:style w:type="paragraph" w:styleId="23">
    <w:name w:val="Body Text Indent 2"/>
    <w:basedOn w:val="a"/>
    <w:link w:val="24"/>
    <w:rsid w:val="00F52150"/>
    <w:pPr>
      <w:spacing w:after="0" w:line="360" w:lineRule="auto"/>
      <w:ind w:firstLine="709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F52150"/>
    <w:rPr>
      <w:rFonts w:ascii="Arial" w:hAnsi="Arial"/>
      <w:sz w:val="24"/>
    </w:rPr>
  </w:style>
  <w:style w:type="paragraph" w:styleId="33">
    <w:name w:val="Body Text 3"/>
    <w:basedOn w:val="a"/>
    <w:link w:val="34"/>
    <w:rsid w:val="00F52150"/>
    <w:pPr>
      <w:spacing w:after="0" w:line="240" w:lineRule="auto"/>
      <w:ind w:right="5498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F52150"/>
    <w:rPr>
      <w:rFonts w:ascii="Arial" w:hAnsi="Arial"/>
      <w:sz w:val="24"/>
    </w:rPr>
  </w:style>
  <w:style w:type="paragraph" w:customStyle="1" w:styleId="ConsNonformat">
    <w:name w:val="ConsNonformat"/>
    <w:rsid w:val="00F52150"/>
    <w:pPr>
      <w:widowControl w:val="0"/>
      <w:ind w:right="19772"/>
    </w:pPr>
    <w:rPr>
      <w:rFonts w:ascii="Courier New" w:hAnsi="Courier New"/>
      <w:snapToGrid w:val="0"/>
    </w:rPr>
  </w:style>
  <w:style w:type="paragraph" w:styleId="35">
    <w:name w:val="Body Text Indent 3"/>
    <w:basedOn w:val="a"/>
    <w:link w:val="36"/>
    <w:rsid w:val="00F52150"/>
    <w:pPr>
      <w:spacing w:after="0" w:line="360" w:lineRule="auto"/>
      <w:ind w:firstLine="734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36">
    <w:name w:val="Основной текст с отступом 3 Знак"/>
    <w:basedOn w:val="a0"/>
    <w:link w:val="35"/>
    <w:rsid w:val="00F52150"/>
    <w:rPr>
      <w:rFonts w:ascii="Arial" w:hAnsi="Arial"/>
      <w:sz w:val="24"/>
    </w:rPr>
  </w:style>
  <w:style w:type="table" w:customStyle="1" w:styleId="12">
    <w:name w:val="Сетка таблицы1"/>
    <w:basedOn w:val="a1"/>
    <w:next w:val="a5"/>
    <w:uiPriority w:val="59"/>
    <w:rsid w:val="00F521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rsid w:val="00F52150"/>
    <w:rPr>
      <w:rFonts w:ascii="Times New Roman" w:hAnsi="Times New Roman" w:cs="Times New Roman"/>
      <w:sz w:val="26"/>
      <w:szCs w:val="26"/>
    </w:rPr>
  </w:style>
  <w:style w:type="character" w:styleId="af4">
    <w:name w:val="page number"/>
    <w:basedOn w:val="a0"/>
    <w:rsid w:val="00F52150"/>
  </w:style>
  <w:style w:type="character" w:customStyle="1" w:styleId="a7">
    <w:name w:val="Текст выноски Знак"/>
    <w:link w:val="a6"/>
    <w:uiPriority w:val="99"/>
    <w:rsid w:val="00F52150"/>
    <w:rPr>
      <w:rFonts w:ascii="Tahoma" w:eastAsia="Calibri" w:hAnsi="Tahoma" w:cs="Tahoma"/>
      <w:sz w:val="16"/>
      <w:szCs w:val="16"/>
      <w:lang w:eastAsia="en-US"/>
    </w:rPr>
  </w:style>
  <w:style w:type="character" w:styleId="af5">
    <w:name w:val="Hyperlink"/>
    <w:uiPriority w:val="99"/>
    <w:rsid w:val="00F52150"/>
    <w:rPr>
      <w:color w:val="0000FF"/>
      <w:u w:val="single"/>
    </w:rPr>
  </w:style>
  <w:style w:type="paragraph" w:styleId="af6">
    <w:name w:val="No Spacing"/>
    <w:link w:val="af7"/>
    <w:uiPriority w:val="1"/>
    <w:qFormat/>
    <w:rsid w:val="00F52150"/>
    <w:rPr>
      <w:rFonts w:ascii="Calibri" w:eastAsia="Calibri" w:hAnsi="Calibri"/>
      <w:sz w:val="22"/>
      <w:szCs w:val="22"/>
      <w:lang w:eastAsia="en-US"/>
    </w:rPr>
  </w:style>
  <w:style w:type="paragraph" w:styleId="af8">
    <w:name w:val="Normal (Web)"/>
    <w:basedOn w:val="a"/>
    <w:uiPriority w:val="99"/>
    <w:unhideWhenUsed/>
    <w:rsid w:val="00F5215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7415FC"/>
  </w:style>
  <w:style w:type="numbering" w:customStyle="1" w:styleId="110">
    <w:name w:val="Нет списка11"/>
    <w:next w:val="a2"/>
    <w:uiPriority w:val="99"/>
    <w:semiHidden/>
    <w:unhideWhenUsed/>
    <w:rsid w:val="007415FC"/>
  </w:style>
  <w:style w:type="paragraph" w:customStyle="1" w:styleId="13">
    <w:name w:val="Текст сноски1"/>
    <w:basedOn w:val="a"/>
    <w:next w:val="af9"/>
    <w:link w:val="afa"/>
    <w:uiPriority w:val="99"/>
    <w:semiHidden/>
    <w:unhideWhenUsed/>
    <w:rsid w:val="007415F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a">
    <w:name w:val="Текст сноски Знак"/>
    <w:basedOn w:val="a0"/>
    <w:link w:val="13"/>
    <w:uiPriority w:val="99"/>
    <w:semiHidden/>
    <w:rsid w:val="007415FC"/>
    <w:rPr>
      <w:sz w:val="20"/>
      <w:szCs w:val="20"/>
    </w:rPr>
  </w:style>
  <w:style w:type="character" w:styleId="afb">
    <w:name w:val="footnote reference"/>
    <w:basedOn w:val="a0"/>
    <w:uiPriority w:val="99"/>
    <w:unhideWhenUsed/>
    <w:rsid w:val="007415FC"/>
    <w:rPr>
      <w:vertAlign w:val="superscript"/>
    </w:rPr>
  </w:style>
  <w:style w:type="table" w:customStyle="1" w:styleId="26">
    <w:name w:val="Сетка таблицы2"/>
    <w:basedOn w:val="a1"/>
    <w:next w:val="a5"/>
    <w:uiPriority w:val="39"/>
    <w:rsid w:val="007415F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footnote text"/>
    <w:basedOn w:val="a"/>
    <w:link w:val="14"/>
    <w:rsid w:val="007415FC"/>
    <w:pPr>
      <w:spacing w:after="0" w:line="240" w:lineRule="auto"/>
    </w:pPr>
    <w:rPr>
      <w:sz w:val="20"/>
      <w:szCs w:val="20"/>
    </w:rPr>
  </w:style>
  <w:style w:type="character" w:customStyle="1" w:styleId="14">
    <w:name w:val="Текст сноски Знак1"/>
    <w:basedOn w:val="a0"/>
    <w:link w:val="af9"/>
    <w:rsid w:val="007415FC"/>
    <w:rPr>
      <w:rFonts w:ascii="Calibri" w:eastAsia="Calibri" w:hAnsi="Calibri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1821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8213B"/>
    <w:rPr>
      <w:rFonts w:ascii="Courier New" w:hAnsi="Courier New" w:cs="Courier New"/>
    </w:rPr>
  </w:style>
  <w:style w:type="table" w:customStyle="1" w:styleId="37">
    <w:name w:val="Сетка таблицы3"/>
    <w:basedOn w:val="a1"/>
    <w:next w:val="a5"/>
    <w:uiPriority w:val="39"/>
    <w:rsid w:val="0018213B"/>
    <w:rPr>
      <w:rFonts w:ascii="Calibri" w:eastAsia="Calibri" w:hAnsi="Calibri"/>
      <w:kern w:val="2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5"/>
    <w:uiPriority w:val="39"/>
    <w:rsid w:val="0018213B"/>
    <w:rPr>
      <w:rFonts w:ascii="Calibri" w:eastAsia="Calibri" w:hAnsi="Calibri"/>
      <w:kern w:val="2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39"/>
    <w:rsid w:val="00ED362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7">
    <w:name w:val="Без интервала Знак"/>
    <w:link w:val="af6"/>
    <w:uiPriority w:val="1"/>
    <w:locked/>
    <w:rsid w:val="00C57A71"/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Абзац списка Знак"/>
    <w:link w:val="a3"/>
    <w:uiPriority w:val="34"/>
    <w:locked/>
    <w:rsid w:val="00C57A71"/>
    <w:rPr>
      <w:rFonts w:ascii="Calibri" w:eastAsia="Calibri" w:hAnsi="Calibri"/>
      <w:sz w:val="22"/>
      <w:szCs w:val="22"/>
      <w:lang w:eastAsia="en-US"/>
    </w:rPr>
  </w:style>
  <w:style w:type="paragraph" w:customStyle="1" w:styleId="formattext">
    <w:name w:val="formattext"/>
    <w:basedOn w:val="a"/>
    <w:rsid w:val="00C57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c">
    <w:name w:val="Прижатый влево"/>
    <w:basedOn w:val="a"/>
    <w:next w:val="a"/>
    <w:uiPriority w:val="99"/>
    <w:rsid w:val="009152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numbering" w:customStyle="1" w:styleId="38">
    <w:name w:val="Нет списка3"/>
    <w:next w:val="a2"/>
    <w:uiPriority w:val="99"/>
    <w:semiHidden/>
    <w:unhideWhenUsed/>
    <w:rsid w:val="00FD3F11"/>
  </w:style>
  <w:style w:type="character" w:styleId="afd">
    <w:name w:val="FollowedHyperlink"/>
    <w:basedOn w:val="a0"/>
    <w:uiPriority w:val="99"/>
    <w:unhideWhenUsed/>
    <w:rsid w:val="00FD3F11"/>
    <w:rPr>
      <w:color w:val="800080"/>
      <w:u w:val="single"/>
    </w:rPr>
  </w:style>
  <w:style w:type="paragraph" w:customStyle="1" w:styleId="xl65">
    <w:name w:val="xl65"/>
    <w:basedOn w:val="a"/>
    <w:rsid w:val="00FD3F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FD3F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FD3F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FD3F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FD3F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FD3F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FD3F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FD3F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table" w:customStyle="1" w:styleId="61">
    <w:name w:val="Сетка таблицы6"/>
    <w:basedOn w:val="a1"/>
    <w:next w:val="a5"/>
    <w:uiPriority w:val="59"/>
    <w:rsid w:val="00FD3F1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70">
    <w:name w:val="xl70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rsid w:val="00FD3F11"/>
    <w:pPr>
      <w:shd w:val="clear" w:color="FFFFFF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7">
    <w:name w:val="xl77"/>
    <w:basedOn w:val="a"/>
    <w:rsid w:val="00FD3F1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8">
    <w:name w:val="xl78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FD3F11"/>
    <w:pPr>
      <w:shd w:val="clear" w:color="FFFFFF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FD3F1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63">
    <w:name w:val="xl63"/>
    <w:basedOn w:val="a"/>
    <w:rsid w:val="00FD3F1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64">
    <w:name w:val="xl64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7">
    <w:name w:val="xl87"/>
    <w:basedOn w:val="a"/>
    <w:rsid w:val="00FD3F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FD3F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0D7F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52150"/>
    <w:pPr>
      <w:keepNext/>
      <w:spacing w:after="0" w:line="240" w:lineRule="auto"/>
      <w:outlineLvl w:val="0"/>
    </w:pPr>
    <w:rPr>
      <w:rFonts w:ascii="Arial" w:eastAsia="Times New Roman" w:hAnsi="Arial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A7352"/>
    <w:pPr>
      <w:keepNext/>
      <w:spacing w:after="0" w:line="360" w:lineRule="auto"/>
      <w:outlineLvl w:val="1"/>
    </w:pPr>
    <w:rPr>
      <w:rFonts w:ascii="Arial" w:eastAsia="Times New Roman" w:hAnsi="Arial"/>
      <w:color w:val="000000"/>
      <w:sz w:val="24"/>
      <w:szCs w:val="20"/>
    </w:rPr>
  </w:style>
  <w:style w:type="paragraph" w:styleId="30">
    <w:name w:val="heading 3"/>
    <w:basedOn w:val="a"/>
    <w:next w:val="a"/>
    <w:link w:val="31"/>
    <w:qFormat/>
    <w:rsid w:val="00F52150"/>
    <w:pPr>
      <w:keepNext/>
      <w:spacing w:after="0" w:line="240" w:lineRule="auto"/>
      <w:outlineLvl w:val="2"/>
    </w:pPr>
    <w:rPr>
      <w:rFonts w:ascii="Arial" w:eastAsia="Times New Roman" w:hAnsi="Arial"/>
      <w:color w:val="FF0000"/>
      <w:sz w:val="4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52150"/>
    <w:pPr>
      <w:keepNext/>
      <w:spacing w:after="0" w:line="240" w:lineRule="auto"/>
      <w:jc w:val="both"/>
      <w:outlineLvl w:val="3"/>
    </w:pPr>
    <w:rPr>
      <w:rFonts w:ascii="Arial" w:eastAsia="Times New Roman" w:hAnsi="Arial"/>
      <w:b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F52150"/>
    <w:pPr>
      <w:keepNext/>
      <w:spacing w:after="0" w:line="240" w:lineRule="auto"/>
      <w:jc w:val="both"/>
      <w:outlineLvl w:val="5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F52150"/>
    <w:pPr>
      <w:keepNext/>
      <w:spacing w:after="0" w:line="240" w:lineRule="auto"/>
      <w:jc w:val="both"/>
      <w:outlineLvl w:val="6"/>
    </w:pPr>
    <w:rPr>
      <w:rFonts w:ascii="Times New Roman" w:eastAsia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3037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C303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List Paragraph"/>
    <w:basedOn w:val="a"/>
    <w:link w:val="a4"/>
    <w:uiPriority w:val="34"/>
    <w:qFormat/>
    <w:rsid w:val="00C3037A"/>
    <w:pPr>
      <w:ind w:left="720"/>
      <w:contextualSpacing/>
    </w:pPr>
  </w:style>
  <w:style w:type="paragraph" w:customStyle="1" w:styleId="ConsNormal">
    <w:name w:val="ConsNormal"/>
    <w:rsid w:val="00C3037A"/>
    <w:pPr>
      <w:widowControl w:val="0"/>
      <w:ind w:right="19772" w:firstLine="720"/>
    </w:pPr>
    <w:rPr>
      <w:rFonts w:ascii="Arial" w:hAnsi="Arial"/>
      <w:snapToGrid w:val="0"/>
    </w:rPr>
  </w:style>
  <w:style w:type="table" w:styleId="a5">
    <w:name w:val="Table Grid"/>
    <w:basedOn w:val="a1"/>
    <w:uiPriority w:val="39"/>
    <w:rsid w:val="009378A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377019"/>
    <w:pPr>
      <w:spacing w:after="0" w:line="240" w:lineRule="auto"/>
      <w:jc w:val="both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377019"/>
    <w:rPr>
      <w:b/>
      <w:sz w:val="28"/>
      <w:lang w:val="ru-RU" w:eastAsia="ru-RU" w:bidi="ar-SA"/>
    </w:rPr>
  </w:style>
  <w:style w:type="paragraph" w:styleId="a6">
    <w:name w:val="Balloon Text"/>
    <w:basedOn w:val="a"/>
    <w:link w:val="a7"/>
    <w:uiPriority w:val="99"/>
    <w:rsid w:val="001610BC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B2541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B2541F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20">
    <w:name w:val="Заголовок 2 Знак"/>
    <w:basedOn w:val="a0"/>
    <w:link w:val="2"/>
    <w:rsid w:val="00CA7352"/>
    <w:rPr>
      <w:rFonts w:ascii="Arial" w:hAnsi="Arial"/>
      <w:color w:val="000000"/>
      <w:sz w:val="24"/>
    </w:rPr>
  </w:style>
  <w:style w:type="paragraph" w:styleId="a8">
    <w:name w:val="Body Text Indent"/>
    <w:basedOn w:val="a"/>
    <w:link w:val="a9"/>
    <w:rsid w:val="000E4B35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0E4B35"/>
    <w:rPr>
      <w:rFonts w:ascii="Calibri" w:eastAsia="Calibri" w:hAnsi="Calibri"/>
      <w:sz w:val="22"/>
      <w:szCs w:val="22"/>
      <w:lang w:eastAsia="en-US"/>
    </w:rPr>
  </w:style>
  <w:style w:type="paragraph" w:styleId="aa">
    <w:name w:val="Body Text"/>
    <w:basedOn w:val="a"/>
    <w:link w:val="ab"/>
    <w:rsid w:val="000E4B35"/>
    <w:pPr>
      <w:spacing w:after="120"/>
    </w:pPr>
  </w:style>
  <w:style w:type="character" w:customStyle="1" w:styleId="ab">
    <w:name w:val="Основной текст Знак"/>
    <w:basedOn w:val="a0"/>
    <w:link w:val="aa"/>
    <w:rsid w:val="000E4B35"/>
    <w:rPr>
      <w:rFonts w:ascii="Calibri" w:eastAsia="Calibri" w:hAnsi="Calibri"/>
      <w:sz w:val="22"/>
      <w:szCs w:val="22"/>
      <w:lang w:eastAsia="en-US"/>
    </w:rPr>
  </w:style>
  <w:style w:type="paragraph" w:customStyle="1" w:styleId="Style6">
    <w:name w:val="Style6"/>
    <w:basedOn w:val="a"/>
    <w:uiPriority w:val="99"/>
    <w:rsid w:val="000E4B35"/>
    <w:pPr>
      <w:widowControl w:val="0"/>
      <w:autoSpaceDE w:val="0"/>
      <w:autoSpaceDN w:val="0"/>
      <w:adjustRightInd w:val="0"/>
      <w:spacing w:after="0" w:line="235" w:lineRule="exact"/>
      <w:ind w:firstLine="30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0">
    <w:name w:val="Font Style30"/>
    <w:basedOn w:val="a0"/>
    <w:rsid w:val="000E4B35"/>
    <w:rPr>
      <w:rFonts w:ascii="Times New Roman" w:hAnsi="Times New Roman" w:cs="Times New Roman"/>
      <w:b/>
      <w:bCs/>
      <w:sz w:val="16"/>
      <w:szCs w:val="16"/>
    </w:rPr>
  </w:style>
  <w:style w:type="paragraph" w:styleId="ac">
    <w:name w:val="header"/>
    <w:basedOn w:val="a"/>
    <w:link w:val="ad"/>
    <w:uiPriority w:val="99"/>
    <w:rsid w:val="00970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703C7"/>
    <w:rPr>
      <w:rFonts w:ascii="Calibri" w:eastAsia="Calibri" w:hAnsi="Calibri"/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rsid w:val="00970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703C7"/>
    <w:rPr>
      <w:rFonts w:ascii="Calibri" w:eastAsia="Calibri" w:hAnsi="Calibri"/>
      <w:sz w:val="22"/>
      <w:szCs w:val="22"/>
      <w:lang w:eastAsia="en-US"/>
    </w:rPr>
  </w:style>
  <w:style w:type="paragraph" w:styleId="af0">
    <w:name w:val="endnote text"/>
    <w:basedOn w:val="a"/>
    <w:link w:val="af1"/>
    <w:rsid w:val="00AF0B09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rsid w:val="00AF0B09"/>
    <w:rPr>
      <w:rFonts w:ascii="Calibri" w:eastAsia="Calibri" w:hAnsi="Calibri"/>
      <w:lang w:eastAsia="en-US"/>
    </w:rPr>
  </w:style>
  <w:style w:type="character" w:styleId="af2">
    <w:name w:val="endnote reference"/>
    <w:basedOn w:val="a0"/>
    <w:rsid w:val="00AF0B09"/>
    <w:rPr>
      <w:vertAlign w:val="superscript"/>
    </w:rPr>
  </w:style>
  <w:style w:type="character" w:customStyle="1" w:styleId="FontStyle24">
    <w:name w:val="Font Style24"/>
    <w:basedOn w:val="a0"/>
    <w:uiPriority w:val="99"/>
    <w:rsid w:val="007535DF"/>
    <w:rPr>
      <w:rFonts w:ascii="Times New Roman" w:hAnsi="Times New Roman" w:cs="Times New Roman"/>
      <w:sz w:val="24"/>
      <w:szCs w:val="24"/>
    </w:rPr>
  </w:style>
  <w:style w:type="character" w:customStyle="1" w:styleId="af3">
    <w:name w:val="Основной текст_"/>
    <w:link w:val="32"/>
    <w:locked/>
    <w:rsid w:val="00C743CE"/>
    <w:rPr>
      <w:sz w:val="27"/>
      <w:szCs w:val="27"/>
      <w:shd w:val="clear" w:color="auto" w:fill="FFFFFF"/>
    </w:rPr>
  </w:style>
  <w:style w:type="paragraph" w:customStyle="1" w:styleId="32">
    <w:name w:val="Основной текст3"/>
    <w:basedOn w:val="a"/>
    <w:link w:val="af3"/>
    <w:rsid w:val="00C743CE"/>
    <w:pPr>
      <w:widowControl w:val="0"/>
      <w:shd w:val="clear" w:color="auto" w:fill="FFFFFF"/>
      <w:spacing w:before="360" w:after="120" w:line="317" w:lineRule="exact"/>
      <w:ind w:hanging="320"/>
      <w:jc w:val="both"/>
    </w:pPr>
    <w:rPr>
      <w:rFonts w:ascii="Times New Roman" w:eastAsia="Times New Roman" w:hAnsi="Times New Roman"/>
      <w:sz w:val="27"/>
      <w:szCs w:val="27"/>
      <w:lang w:eastAsia="ru-RU"/>
    </w:rPr>
  </w:style>
  <w:style w:type="character" w:customStyle="1" w:styleId="ConsPlusNormal0">
    <w:name w:val="ConsPlusNormal Знак"/>
    <w:link w:val="ConsPlusNormal"/>
    <w:rsid w:val="00137E09"/>
    <w:rPr>
      <w:rFonts w:ascii="Arial" w:hAnsi="Arial" w:cs="Arial"/>
    </w:rPr>
  </w:style>
  <w:style w:type="character" w:customStyle="1" w:styleId="10">
    <w:name w:val="Заголовок 1 Знак"/>
    <w:basedOn w:val="a0"/>
    <w:link w:val="1"/>
    <w:rsid w:val="00F52150"/>
    <w:rPr>
      <w:rFonts w:ascii="Arial" w:hAnsi="Arial"/>
      <w:sz w:val="24"/>
    </w:rPr>
  </w:style>
  <w:style w:type="character" w:customStyle="1" w:styleId="31">
    <w:name w:val="Заголовок 3 Знак"/>
    <w:basedOn w:val="a0"/>
    <w:link w:val="30"/>
    <w:rsid w:val="00F52150"/>
    <w:rPr>
      <w:rFonts w:ascii="Arial" w:hAnsi="Arial"/>
      <w:color w:val="FF0000"/>
      <w:sz w:val="48"/>
    </w:rPr>
  </w:style>
  <w:style w:type="character" w:customStyle="1" w:styleId="40">
    <w:name w:val="Заголовок 4 Знак"/>
    <w:basedOn w:val="a0"/>
    <w:link w:val="4"/>
    <w:rsid w:val="00F52150"/>
    <w:rPr>
      <w:rFonts w:ascii="Arial" w:hAnsi="Arial"/>
      <w:b/>
      <w:sz w:val="28"/>
    </w:rPr>
  </w:style>
  <w:style w:type="character" w:customStyle="1" w:styleId="60">
    <w:name w:val="Заголовок 6 Знак"/>
    <w:basedOn w:val="a0"/>
    <w:link w:val="6"/>
    <w:rsid w:val="00F52150"/>
    <w:rPr>
      <w:sz w:val="24"/>
    </w:rPr>
  </w:style>
  <w:style w:type="character" w:customStyle="1" w:styleId="70">
    <w:name w:val="Заголовок 7 Знак"/>
    <w:basedOn w:val="a0"/>
    <w:link w:val="7"/>
    <w:rsid w:val="00F52150"/>
    <w:rPr>
      <w:sz w:val="24"/>
    </w:rPr>
  </w:style>
  <w:style w:type="numbering" w:customStyle="1" w:styleId="11">
    <w:name w:val="Нет списка1"/>
    <w:next w:val="a2"/>
    <w:semiHidden/>
    <w:rsid w:val="00F52150"/>
  </w:style>
  <w:style w:type="paragraph" w:styleId="3">
    <w:name w:val="List 3"/>
    <w:basedOn w:val="a"/>
    <w:rsid w:val="00F52150"/>
    <w:pPr>
      <w:numPr>
        <w:ilvl w:val="2"/>
        <w:numId w:val="1"/>
      </w:numPr>
      <w:tabs>
        <w:tab w:val="num" w:pos="425"/>
      </w:tabs>
      <w:spacing w:after="0" w:line="240" w:lineRule="auto"/>
      <w:ind w:left="425" w:hanging="425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Title">
    <w:name w:val="ConsTitle"/>
    <w:rsid w:val="00F52150"/>
    <w:pPr>
      <w:widowControl w:val="0"/>
      <w:ind w:right="19772"/>
    </w:pPr>
    <w:rPr>
      <w:rFonts w:ascii="Arial" w:hAnsi="Arial"/>
      <w:b/>
      <w:snapToGrid w:val="0"/>
      <w:sz w:val="16"/>
    </w:rPr>
  </w:style>
  <w:style w:type="paragraph" w:styleId="23">
    <w:name w:val="Body Text Indent 2"/>
    <w:basedOn w:val="a"/>
    <w:link w:val="24"/>
    <w:rsid w:val="00F52150"/>
    <w:pPr>
      <w:spacing w:after="0" w:line="360" w:lineRule="auto"/>
      <w:ind w:firstLine="709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F52150"/>
    <w:rPr>
      <w:rFonts w:ascii="Arial" w:hAnsi="Arial"/>
      <w:sz w:val="24"/>
    </w:rPr>
  </w:style>
  <w:style w:type="paragraph" w:styleId="33">
    <w:name w:val="Body Text 3"/>
    <w:basedOn w:val="a"/>
    <w:link w:val="34"/>
    <w:rsid w:val="00F52150"/>
    <w:pPr>
      <w:spacing w:after="0" w:line="240" w:lineRule="auto"/>
      <w:ind w:right="5498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F52150"/>
    <w:rPr>
      <w:rFonts w:ascii="Arial" w:hAnsi="Arial"/>
      <w:sz w:val="24"/>
    </w:rPr>
  </w:style>
  <w:style w:type="paragraph" w:customStyle="1" w:styleId="ConsNonformat">
    <w:name w:val="ConsNonformat"/>
    <w:rsid w:val="00F52150"/>
    <w:pPr>
      <w:widowControl w:val="0"/>
      <w:ind w:right="19772"/>
    </w:pPr>
    <w:rPr>
      <w:rFonts w:ascii="Courier New" w:hAnsi="Courier New"/>
      <w:snapToGrid w:val="0"/>
    </w:rPr>
  </w:style>
  <w:style w:type="paragraph" w:styleId="35">
    <w:name w:val="Body Text Indent 3"/>
    <w:basedOn w:val="a"/>
    <w:link w:val="36"/>
    <w:rsid w:val="00F52150"/>
    <w:pPr>
      <w:spacing w:after="0" w:line="360" w:lineRule="auto"/>
      <w:ind w:firstLine="734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36">
    <w:name w:val="Основной текст с отступом 3 Знак"/>
    <w:basedOn w:val="a0"/>
    <w:link w:val="35"/>
    <w:rsid w:val="00F52150"/>
    <w:rPr>
      <w:rFonts w:ascii="Arial" w:hAnsi="Arial"/>
      <w:sz w:val="24"/>
    </w:rPr>
  </w:style>
  <w:style w:type="table" w:customStyle="1" w:styleId="12">
    <w:name w:val="Сетка таблицы1"/>
    <w:basedOn w:val="a1"/>
    <w:next w:val="a5"/>
    <w:uiPriority w:val="59"/>
    <w:rsid w:val="00F521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4">
    <w:name w:val="Font Style14"/>
    <w:rsid w:val="00F52150"/>
    <w:rPr>
      <w:rFonts w:ascii="Times New Roman" w:hAnsi="Times New Roman" w:cs="Times New Roman"/>
      <w:sz w:val="26"/>
      <w:szCs w:val="26"/>
    </w:rPr>
  </w:style>
  <w:style w:type="character" w:styleId="af4">
    <w:name w:val="page number"/>
    <w:basedOn w:val="a0"/>
    <w:rsid w:val="00F52150"/>
  </w:style>
  <w:style w:type="character" w:customStyle="1" w:styleId="a7">
    <w:name w:val="Текст выноски Знак"/>
    <w:link w:val="a6"/>
    <w:uiPriority w:val="99"/>
    <w:rsid w:val="00F52150"/>
    <w:rPr>
      <w:rFonts w:ascii="Tahoma" w:eastAsia="Calibri" w:hAnsi="Tahoma" w:cs="Tahoma"/>
      <w:sz w:val="16"/>
      <w:szCs w:val="16"/>
      <w:lang w:eastAsia="en-US"/>
    </w:rPr>
  </w:style>
  <w:style w:type="character" w:styleId="af5">
    <w:name w:val="Hyperlink"/>
    <w:uiPriority w:val="99"/>
    <w:rsid w:val="00F52150"/>
    <w:rPr>
      <w:color w:val="0000FF"/>
      <w:u w:val="single"/>
    </w:rPr>
  </w:style>
  <w:style w:type="paragraph" w:styleId="af6">
    <w:name w:val="No Spacing"/>
    <w:link w:val="af7"/>
    <w:uiPriority w:val="1"/>
    <w:qFormat/>
    <w:rsid w:val="00F52150"/>
    <w:rPr>
      <w:rFonts w:ascii="Calibri" w:eastAsia="Calibri" w:hAnsi="Calibri"/>
      <w:sz w:val="22"/>
      <w:szCs w:val="22"/>
      <w:lang w:eastAsia="en-US"/>
    </w:rPr>
  </w:style>
  <w:style w:type="paragraph" w:styleId="af8">
    <w:name w:val="Normal (Web)"/>
    <w:basedOn w:val="a"/>
    <w:uiPriority w:val="99"/>
    <w:unhideWhenUsed/>
    <w:rsid w:val="00F5215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7415FC"/>
  </w:style>
  <w:style w:type="numbering" w:customStyle="1" w:styleId="110">
    <w:name w:val="Нет списка11"/>
    <w:next w:val="a2"/>
    <w:uiPriority w:val="99"/>
    <w:semiHidden/>
    <w:unhideWhenUsed/>
    <w:rsid w:val="007415FC"/>
  </w:style>
  <w:style w:type="paragraph" w:customStyle="1" w:styleId="13">
    <w:name w:val="Текст сноски1"/>
    <w:basedOn w:val="a"/>
    <w:next w:val="af9"/>
    <w:link w:val="afa"/>
    <w:uiPriority w:val="99"/>
    <w:semiHidden/>
    <w:unhideWhenUsed/>
    <w:rsid w:val="007415F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a">
    <w:name w:val="Текст сноски Знак"/>
    <w:basedOn w:val="a0"/>
    <w:link w:val="13"/>
    <w:uiPriority w:val="99"/>
    <w:semiHidden/>
    <w:rsid w:val="007415FC"/>
    <w:rPr>
      <w:sz w:val="20"/>
      <w:szCs w:val="20"/>
    </w:rPr>
  </w:style>
  <w:style w:type="character" w:styleId="afb">
    <w:name w:val="footnote reference"/>
    <w:basedOn w:val="a0"/>
    <w:uiPriority w:val="99"/>
    <w:unhideWhenUsed/>
    <w:rsid w:val="007415FC"/>
    <w:rPr>
      <w:vertAlign w:val="superscript"/>
    </w:rPr>
  </w:style>
  <w:style w:type="table" w:customStyle="1" w:styleId="26">
    <w:name w:val="Сетка таблицы2"/>
    <w:basedOn w:val="a1"/>
    <w:next w:val="a5"/>
    <w:uiPriority w:val="39"/>
    <w:rsid w:val="007415F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footnote text"/>
    <w:basedOn w:val="a"/>
    <w:link w:val="14"/>
    <w:rsid w:val="007415FC"/>
    <w:pPr>
      <w:spacing w:after="0" w:line="240" w:lineRule="auto"/>
    </w:pPr>
    <w:rPr>
      <w:sz w:val="20"/>
      <w:szCs w:val="20"/>
    </w:rPr>
  </w:style>
  <w:style w:type="character" w:customStyle="1" w:styleId="14">
    <w:name w:val="Текст сноски Знак1"/>
    <w:basedOn w:val="a0"/>
    <w:link w:val="af9"/>
    <w:rsid w:val="007415FC"/>
    <w:rPr>
      <w:rFonts w:ascii="Calibri" w:eastAsia="Calibri" w:hAnsi="Calibri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1821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8213B"/>
    <w:rPr>
      <w:rFonts w:ascii="Courier New" w:hAnsi="Courier New" w:cs="Courier New"/>
    </w:rPr>
  </w:style>
  <w:style w:type="table" w:customStyle="1" w:styleId="37">
    <w:name w:val="Сетка таблицы3"/>
    <w:basedOn w:val="a1"/>
    <w:next w:val="a5"/>
    <w:uiPriority w:val="39"/>
    <w:rsid w:val="0018213B"/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5"/>
    <w:uiPriority w:val="39"/>
    <w:rsid w:val="0018213B"/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uiPriority w:val="39"/>
    <w:rsid w:val="00ED362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7">
    <w:name w:val="Без интервала Знак"/>
    <w:link w:val="af6"/>
    <w:uiPriority w:val="1"/>
    <w:locked/>
    <w:rsid w:val="00C57A71"/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Абзац списка Знак"/>
    <w:link w:val="a3"/>
    <w:uiPriority w:val="34"/>
    <w:locked/>
    <w:rsid w:val="00C57A71"/>
    <w:rPr>
      <w:rFonts w:ascii="Calibri" w:eastAsia="Calibri" w:hAnsi="Calibri"/>
      <w:sz w:val="22"/>
      <w:szCs w:val="22"/>
      <w:lang w:eastAsia="en-US"/>
    </w:rPr>
  </w:style>
  <w:style w:type="paragraph" w:customStyle="1" w:styleId="formattext">
    <w:name w:val="formattext"/>
    <w:basedOn w:val="a"/>
    <w:rsid w:val="00C57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c">
    <w:name w:val="Прижатый влево"/>
    <w:basedOn w:val="a"/>
    <w:next w:val="a"/>
    <w:uiPriority w:val="99"/>
    <w:rsid w:val="009152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numbering" w:customStyle="1" w:styleId="38">
    <w:name w:val="Нет списка3"/>
    <w:next w:val="a2"/>
    <w:uiPriority w:val="99"/>
    <w:semiHidden/>
    <w:unhideWhenUsed/>
    <w:rsid w:val="00FD3F11"/>
  </w:style>
  <w:style w:type="character" w:styleId="afd">
    <w:name w:val="FollowedHyperlink"/>
    <w:basedOn w:val="a0"/>
    <w:uiPriority w:val="99"/>
    <w:unhideWhenUsed/>
    <w:rsid w:val="00FD3F11"/>
    <w:rPr>
      <w:color w:val="800080"/>
      <w:u w:val="single"/>
    </w:rPr>
  </w:style>
  <w:style w:type="paragraph" w:customStyle="1" w:styleId="xl65">
    <w:name w:val="xl65"/>
    <w:basedOn w:val="a"/>
    <w:rsid w:val="00FD3F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FD3F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FD3F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FD3F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FD3F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FD3F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FD3F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FD3F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table" w:customStyle="1" w:styleId="61">
    <w:name w:val="Сетка таблицы6"/>
    <w:basedOn w:val="a1"/>
    <w:next w:val="a5"/>
    <w:uiPriority w:val="59"/>
    <w:rsid w:val="00FD3F1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0">
    <w:name w:val="xl70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rsid w:val="00FD3F11"/>
    <w:pPr>
      <w:shd w:val="clear" w:color="FFFFFF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7">
    <w:name w:val="xl77"/>
    <w:basedOn w:val="a"/>
    <w:rsid w:val="00FD3F1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8">
    <w:name w:val="xl78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FD3F11"/>
    <w:pPr>
      <w:shd w:val="clear" w:color="FFFFFF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FD3F1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63">
    <w:name w:val="xl63"/>
    <w:basedOn w:val="a"/>
    <w:rsid w:val="00FD3F1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64">
    <w:name w:val="xl64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7">
    <w:name w:val="xl87"/>
    <w:basedOn w:val="a"/>
    <w:rsid w:val="00FD3F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FD3F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FD3F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3954DE-2A0A-4B06-A8EC-63572FA7A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9</Pages>
  <Words>1509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worx</Company>
  <LinksUpToDate>false</LinksUpToDate>
  <CharactersWithSpaces>10096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Белоус</dc:creator>
  <cp:lastModifiedBy>Бузунова Ирина Саедгареевна</cp:lastModifiedBy>
  <cp:revision>15</cp:revision>
  <cp:lastPrinted>2024-10-25T06:16:00Z</cp:lastPrinted>
  <dcterms:created xsi:type="dcterms:W3CDTF">2024-10-17T09:34:00Z</dcterms:created>
  <dcterms:modified xsi:type="dcterms:W3CDTF">2024-10-28T08:13:00Z</dcterms:modified>
</cp:coreProperties>
</file>