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411DD" w:rsidRDefault="002A6D6D" w:rsidP="00E5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/>
          <w:b/>
          <w:color w:val="000000"/>
          <w:sz w:val="28"/>
          <w:szCs w:val="28"/>
        </w:rPr>
        <w:t>О внесении изменений в решение седьмой сессии Совета муниципального образования городского округа «Усинск» шестого созыва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 2025 годы»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262A" w:rsidRPr="008B262A" w:rsidRDefault="002A6D6D" w:rsidP="002A6D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2001 года </w:t>
      </w:r>
      <w:r w:rsidR="00E50C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>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9,</w:t>
      </w:r>
      <w:r w:rsidR="00E50C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>59 Устава муниципального округа «Усинск» Республики Коми, Совет муниципального округа «Усинск» Республики Коми</w:t>
      </w:r>
      <w:proofErr w:type="gramEnd"/>
    </w:p>
    <w:p w:rsidR="00E50CC3" w:rsidRDefault="00E50CC3" w:rsidP="002A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2A" w:rsidRPr="008B262A" w:rsidRDefault="008B262A" w:rsidP="002A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B262A" w:rsidRPr="008B262A" w:rsidRDefault="008B262A" w:rsidP="00E6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6D" w:rsidRPr="002A6D6D" w:rsidRDefault="008B262A" w:rsidP="00E50C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541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2A6D6D" w:rsidRPr="0015541B">
        <w:rPr>
          <w:rFonts w:ascii="Times New Roman" w:eastAsia="Times New Roman" w:hAnsi="Times New Roman"/>
          <w:sz w:val="28"/>
          <w:szCs w:val="27"/>
          <w:lang w:eastAsia="ru-RU"/>
        </w:rPr>
        <w:t>Внести в Прогнозный план приватизации муниципального имущества муниципального округа «Усинск» Республики Коми на 2023 год и плановый период 2024 и 2025 годы, утвержденный решение</w:t>
      </w:r>
      <w:r w:rsidR="00E50CC3">
        <w:rPr>
          <w:rFonts w:ascii="Times New Roman" w:eastAsia="Times New Roman" w:hAnsi="Times New Roman"/>
          <w:sz w:val="28"/>
          <w:szCs w:val="27"/>
          <w:lang w:eastAsia="ru-RU"/>
        </w:rPr>
        <w:t>м</w:t>
      </w:r>
      <w:r w:rsidR="002A6D6D" w:rsidRPr="0015541B">
        <w:rPr>
          <w:rFonts w:ascii="Times New Roman" w:eastAsia="Times New Roman" w:hAnsi="Times New Roman"/>
          <w:sz w:val="28"/>
          <w:szCs w:val="27"/>
          <w:lang w:eastAsia="ru-RU"/>
        </w:rPr>
        <w:t xml:space="preserve"> седьмой сессии Совета муниципального образования городского округа «Усинск» шестого созыва от 27 октября 2022 года № 335 «Об утверждении Прогнозного плана приватизации </w:t>
      </w:r>
      <w:r w:rsidR="002A6D6D" w:rsidRPr="0015541B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="002A6D6D" w:rsidRPr="0015541B">
        <w:rPr>
          <w:rFonts w:ascii="Times New Roman" w:eastAsia="Times New Roman" w:hAnsi="Times New Roman"/>
          <w:sz w:val="28"/>
          <w:szCs w:val="27"/>
          <w:lang w:eastAsia="ru-RU"/>
        </w:rPr>
        <w:t xml:space="preserve"> 2025 годы» следующие изменения</w:t>
      </w:r>
      <w:r w:rsidR="002A6D6D" w:rsidRPr="002A6D6D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2A6D6D" w:rsidRPr="002A6D6D" w:rsidRDefault="002A6D6D" w:rsidP="00E50CC3">
      <w:pPr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 w:rsidRPr="002A6D6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>. «Перечень объектов, подлежащих приватизации» следующими объектами недвижимого и движимого имущества:</w:t>
      </w:r>
    </w:p>
    <w:p w:rsidR="00E50CC3" w:rsidRDefault="002A6D6D" w:rsidP="00E50C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>II. Перечень объектов</w:t>
      </w:r>
    </w:p>
    <w:p w:rsidR="002A6D6D" w:rsidRPr="002A6D6D" w:rsidRDefault="002A6D6D" w:rsidP="00E50C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подлежащих приватизации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694"/>
        <w:gridCol w:w="1280"/>
        <w:gridCol w:w="1413"/>
      </w:tblGrid>
      <w:tr w:rsidR="002A6D6D" w:rsidRPr="00E50CC3" w:rsidTr="00E50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E50CC3" w:rsidP="002A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2A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2A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постройки (ввода)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</w:t>
            </w:r>
            <w:r w:rsidR="00E50CC3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гаемый</w:t>
            </w:r>
            <w:proofErr w:type="spellEnd"/>
            <w:proofErr w:type="gramEnd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E50CC3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</w:tr>
      <w:tr w:rsidR="002A6D6D" w:rsidRPr="00E50CC3" w:rsidTr="00E50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2A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5673F8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</w:t>
            </w:r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помещение, назначение: нежилое, общая площадь 20 </w:t>
            </w:r>
            <w:proofErr w:type="spellStart"/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цокольный, номера на поэтажном плане</w:t>
            </w:r>
            <w:proofErr w:type="gramStart"/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VIII (1,2), </w:t>
            </w:r>
            <w:r w:rsidR="002A6D6D"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(местонахождение) объекта: Республика Коми, г. Усинск, ул. Молодежная, д. 16, кадастровый номер 11:15:0102014:1022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IV квартал 2023 года - </w:t>
            </w:r>
            <w:r w:rsidRPr="00E50CC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</w:tr>
      <w:tr w:rsidR="002A6D6D" w:rsidRPr="00E50CC3" w:rsidTr="00E50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2A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17,2 </w:t>
            </w:r>
            <w:proofErr w:type="spellStart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этаж 1, адрес объекта: Республика Коми, г. Усинск, ул. Паковая, д. 11б, кадастровый номер 11:15:0102012:3703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2023 года - I квартал 2024 года</w:t>
            </w:r>
          </w:p>
        </w:tc>
      </w:tr>
      <w:tr w:rsidR="002A6D6D" w:rsidRPr="00E50CC3" w:rsidTr="00E50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2A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нежилое, общая площадь 87,2 </w:t>
            </w:r>
            <w:proofErr w:type="spellStart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АI (75,76), адрес объекта: Республика Коми, г. Усинск, ул. Молодежная, д. 6, кадастровый номер 11:15:0102014:1155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D" w:rsidRPr="00E50CC3" w:rsidRDefault="002A6D6D" w:rsidP="00E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2023 года - I квартал 2024 года</w:t>
            </w:r>
          </w:p>
        </w:tc>
      </w:tr>
    </w:tbl>
    <w:p w:rsidR="002A6D6D" w:rsidRPr="002A6D6D" w:rsidRDefault="002A6D6D" w:rsidP="002A6D6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E50CC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возложить на постоянную комиссию Совета муниципального округа «Усинск» Республики </w:t>
      </w: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 по вопросам бюджета, муниципальному имуществу и развитию территории.</w:t>
      </w:r>
    </w:p>
    <w:p w:rsidR="00DE0A57" w:rsidRDefault="002A6D6D" w:rsidP="002A6D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41B" w:rsidRDefault="0015541B" w:rsidP="002A6D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CC3" w:rsidRDefault="00E50CC3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E66318" w:rsidRPr="00E66318" w:rsidRDefault="00DE0A57" w:rsidP="002A6D6D">
      <w:pPr>
        <w:widowControl w:val="0"/>
        <w:spacing w:after="0" w:line="204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8B26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A6D6D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sectPr w:rsidR="00E66318" w:rsidRPr="00E66318" w:rsidSect="00E50CC3">
      <w:headerReference w:type="default" r:id="rId9"/>
      <w:pgSz w:w="11906" w:h="16838"/>
      <w:pgMar w:top="680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DA" w:rsidRDefault="008D28DA" w:rsidP="009703C7">
      <w:pPr>
        <w:spacing w:after="0" w:line="240" w:lineRule="auto"/>
      </w:pPr>
      <w:r>
        <w:separator/>
      </w:r>
    </w:p>
  </w:endnote>
  <w:endnote w:type="continuationSeparator" w:id="0">
    <w:p w:rsidR="008D28DA" w:rsidRDefault="008D28D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DA" w:rsidRDefault="008D28DA" w:rsidP="009703C7">
      <w:pPr>
        <w:spacing w:after="0" w:line="240" w:lineRule="auto"/>
      </w:pPr>
      <w:r>
        <w:separator/>
      </w:r>
    </w:p>
  </w:footnote>
  <w:footnote w:type="continuationSeparator" w:id="0">
    <w:p w:rsidR="008D28DA" w:rsidRDefault="008D28D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FA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5541B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A6D6D"/>
    <w:rsid w:val="002B206D"/>
    <w:rsid w:val="002B4805"/>
    <w:rsid w:val="002B78FA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2AC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673F8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D28DA"/>
    <w:rsid w:val="008E2741"/>
    <w:rsid w:val="008F4240"/>
    <w:rsid w:val="008F5C1F"/>
    <w:rsid w:val="008F65EB"/>
    <w:rsid w:val="008F733F"/>
    <w:rsid w:val="009212AF"/>
    <w:rsid w:val="009217D8"/>
    <w:rsid w:val="00924C7D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E40ED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0CC3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FBCB-1A01-476A-8A6C-65A41BD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2023-09-08T08:26:00Z</cp:lastPrinted>
  <dcterms:created xsi:type="dcterms:W3CDTF">2023-12-13T07:54:00Z</dcterms:created>
  <dcterms:modified xsi:type="dcterms:W3CDTF">2023-12-19T11:17:00Z</dcterms:modified>
</cp:coreProperties>
</file>