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F79" w:rsidRPr="00424F79" w:rsidRDefault="00424F79" w:rsidP="0042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F79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 xml:space="preserve">пятнадцатой сессии </w:t>
      </w:r>
      <w:r w:rsidRPr="00424F79">
        <w:rPr>
          <w:rFonts w:ascii="Times New Roman" w:hAnsi="Times New Roman"/>
          <w:b/>
          <w:sz w:val="28"/>
          <w:szCs w:val="28"/>
        </w:rPr>
        <w:t xml:space="preserve">Совета муниципального образования городского округа «Усинск» </w:t>
      </w:r>
      <w:r>
        <w:rPr>
          <w:rFonts w:ascii="Times New Roman" w:hAnsi="Times New Roman"/>
          <w:b/>
          <w:sz w:val="28"/>
          <w:szCs w:val="28"/>
        </w:rPr>
        <w:t xml:space="preserve">шестого созыва </w:t>
      </w:r>
      <w:r w:rsidRPr="00424F79">
        <w:rPr>
          <w:rFonts w:ascii="Times New Roman" w:hAnsi="Times New Roman"/>
          <w:b/>
          <w:sz w:val="28"/>
          <w:szCs w:val="28"/>
        </w:rPr>
        <w:t>от 13 апреля 2023 № 396 «Об утверждении перечня 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Коми»</w:t>
      </w:r>
    </w:p>
    <w:p w:rsidR="0095638A" w:rsidRPr="005411DD" w:rsidRDefault="0095638A" w:rsidP="0054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24F79" w:rsidRDefault="00424F79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F79" w:rsidRDefault="00424F79" w:rsidP="00B11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F79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статьями 9, 59 Устава</w:t>
      </w:r>
      <w:proofErr w:type="gramEnd"/>
      <w:r w:rsidRPr="00424F79">
        <w:rPr>
          <w:rFonts w:ascii="Times New Roman" w:hAnsi="Times New Roman"/>
          <w:sz w:val="28"/>
          <w:szCs w:val="28"/>
        </w:rPr>
        <w:t xml:space="preserve"> муниципального образования городского округа «Усинск», Совет муниципального округа «Усинск» Республики Коми</w:t>
      </w:r>
    </w:p>
    <w:p w:rsidR="00424F79" w:rsidRPr="00424F79" w:rsidRDefault="00424F79" w:rsidP="00874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4AE" w:rsidRDefault="00424F79" w:rsidP="0087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4F79">
        <w:rPr>
          <w:rFonts w:ascii="Times New Roman" w:hAnsi="Times New Roman"/>
          <w:sz w:val="28"/>
          <w:szCs w:val="28"/>
        </w:rPr>
        <w:t>Р</w:t>
      </w:r>
      <w:proofErr w:type="gramEnd"/>
      <w:r w:rsidRPr="00424F79">
        <w:rPr>
          <w:rFonts w:ascii="Times New Roman" w:hAnsi="Times New Roman"/>
          <w:sz w:val="28"/>
          <w:szCs w:val="28"/>
        </w:rPr>
        <w:t xml:space="preserve"> Е Ш И Л:</w:t>
      </w:r>
    </w:p>
    <w:p w:rsidR="008742A2" w:rsidRPr="00424F79" w:rsidRDefault="008742A2" w:rsidP="0087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F79" w:rsidRPr="00B11707" w:rsidRDefault="00424F79" w:rsidP="008742A2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7">
        <w:rPr>
          <w:rFonts w:ascii="Times New Roman" w:hAnsi="Times New Roman"/>
          <w:sz w:val="28"/>
          <w:szCs w:val="28"/>
        </w:rPr>
        <w:t xml:space="preserve">Внести в решение </w:t>
      </w:r>
      <w:r w:rsidR="008742A2" w:rsidRPr="008742A2">
        <w:rPr>
          <w:rFonts w:ascii="Times New Roman" w:hAnsi="Times New Roman"/>
          <w:sz w:val="28"/>
          <w:szCs w:val="28"/>
        </w:rPr>
        <w:t xml:space="preserve">пятнадцатой сессии Совета муниципального образования городского округа «Усинск» шестого созыва </w:t>
      </w:r>
      <w:r w:rsidRPr="00B11707">
        <w:rPr>
          <w:rFonts w:ascii="Times New Roman" w:hAnsi="Times New Roman"/>
          <w:sz w:val="28"/>
          <w:szCs w:val="28"/>
        </w:rPr>
        <w:t>от 13 апреля 2023</w:t>
      </w:r>
      <w:r w:rsidR="008742A2">
        <w:rPr>
          <w:rFonts w:ascii="Times New Roman" w:hAnsi="Times New Roman"/>
          <w:sz w:val="28"/>
          <w:szCs w:val="28"/>
        </w:rPr>
        <w:t xml:space="preserve"> года</w:t>
      </w:r>
      <w:r w:rsidRPr="00B11707">
        <w:rPr>
          <w:rFonts w:ascii="Times New Roman" w:hAnsi="Times New Roman"/>
          <w:sz w:val="28"/>
          <w:szCs w:val="28"/>
        </w:rPr>
        <w:t xml:space="preserve"> № 396 «Об утверждении перечня имущества, передаваемого из муниципальной </w:t>
      </w:r>
      <w:r w:rsidRPr="00B11707">
        <w:rPr>
          <w:rFonts w:ascii="Times New Roman" w:hAnsi="Times New Roman"/>
          <w:sz w:val="28"/>
          <w:szCs w:val="28"/>
        </w:rPr>
        <w:lastRenderedPageBreak/>
        <w:t>собственности муниципального образования городского округа «Усинск» в государственную собственность Республики Коми» изменения в приложение, изложив пункт 4 в новой редакции согласно приложению.</w:t>
      </w:r>
    </w:p>
    <w:p w:rsidR="00424F79" w:rsidRPr="00424F79" w:rsidRDefault="006344AE" w:rsidP="00B11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24F79" w:rsidRPr="00424F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4F79" w:rsidRPr="00424F7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742A2">
        <w:rPr>
          <w:rFonts w:ascii="Times New Roman" w:hAnsi="Times New Roman"/>
          <w:sz w:val="28"/>
          <w:szCs w:val="28"/>
        </w:rPr>
        <w:t>р</w:t>
      </w:r>
      <w:r w:rsidR="00424F79" w:rsidRPr="00424F79">
        <w:rPr>
          <w:rFonts w:ascii="Times New Roman" w:hAnsi="Times New Roman"/>
          <w:sz w:val="28"/>
          <w:szCs w:val="28"/>
        </w:rPr>
        <w:t>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</w:t>
      </w:r>
    </w:p>
    <w:p w:rsidR="00424F79" w:rsidRPr="00424F79" w:rsidRDefault="006344AE" w:rsidP="00B11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24F79" w:rsidRPr="00424F7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C11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4F79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707" w:rsidRPr="00424F79" w:rsidRDefault="00B11707" w:rsidP="00B11707">
      <w:pPr>
        <w:keepNext/>
        <w:spacing w:after="0" w:line="240" w:lineRule="auto"/>
        <w:ind w:left="482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24F7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11707" w:rsidRPr="00424F79" w:rsidRDefault="00B11707" w:rsidP="00B11707">
      <w:pPr>
        <w:keepNext/>
        <w:spacing w:after="0" w:line="240" w:lineRule="auto"/>
        <w:ind w:left="482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24F79">
        <w:rPr>
          <w:rFonts w:ascii="Times New Roman" w:hAnsi="Times New Roman"/>
          <w:color w:val="000000"/>
          <w:sz w:val="28"/>
          <w:szCs w:val="28"/>
        </w:rPr>
        <w:t>решением восемнадцатой</w:t>
      </w:r>
      <w:r>
        <w:rPr>
          <w:rFonts w:ascii="Times New Roman" w:hAnsi="Times New Roman"/>
          <w:color w:val="000000"/>
          <w:sz w:val="28"/>
          <w:szCs w:val="28"/>
        </w:rPr>
        <w:t xml:space="preserve"> сессии Совета </w:t>
      </w:r>
      <w:r w:rsidRPr="00424F79">
        <w:rPr>
          <w:rFonts w:ascii="Times New Roman" w:hAnsi="Times New Roman"/>
          <w:color w:val="000000"/>
          <w:sz w:val="28"/>
          <w:szCs w:val="28"/>
        </w:rPr>
        <w:t>муниципального округа «Усинск»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Коми шестого </w:t>
      </w:r>
      <w:r w:rsidRPr="00424F79">
        <w:rPr>
          <w:rFonts w:ascii="Times New Roman" w:hAnsi="Times New Roman"/>
          <w:color w:val="000000"/>
          <w:sz w:val="28"/>
          <w:szCs w:val="28"/>
        </w:rPr>
        <w:t xml:space="preserve">созыва </w:t>
      </w:r>
    </w:p>
    <w:p w:rsidR="00B11707" w:rsidRDefault="00B11707" w:rsidP="00B11707">
      <w:pPr>
        <w:keepNext/>
        <w:spacing w:after="0" w:line="240" w:lineRule="auto"/>
        <w:ind w:left="482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24F7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26 октября 2023 года</w:t>
      </w:r>
      <w:r w:rsidRPr="00424F79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476</w:t>
      </w:r>
    </w:p>
    <w:p w:rsidR="00B11707" w:rsidRPr="00731677" w:rsidRDefault="00B11707" w:rsidP="00B11707">
      <w:pPr>
        <w:keepNext/>
        <w:spacing w:line="240" w:lineRule="auto"/>
        <w:ind w:left="4962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24F7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11707" w:rsidRPr="00731677" w:rsidRDefault="00B11707" w:rsidP="00B11707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1677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B11707" w:rsidRPr="00731677" w:rsidRDefault="00B11707" w:rsidP="00B117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1677">
        <w:rPr>
          <w:rFonts w:ascii="Times New Roman" w:hAnsi="Times New Roman"/>
          <w:color w:val="000000"/>
          <w:sz w:val="28"/>
          <w:szCs w:val="28"/>
        </w:rPr>
        <w:t>имущества, передаваемого из муниципальной собственности муниципального</w:t>
      </w:r>
    </w:p>
    <w:p w:rsidR="00595929" w:rsidRDefault="00B11707" w:rsidP="00B117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677">
        <w:rPr>
          <w:rFonts w:ascii="Times New Roman" w:hAnsi="Times New Roman"/>
          <w:color w:val="000000"/>
          <w:sz w:val="28"/>
          <w:szCs w:val="28"/>
        </w:rPr>
        <w:t>округа «Усинск» Республики Коми в государственную собственность Республики Коми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2268"/>
        <w:gridCol w:w="4111"/>
      </w:tblGrid>
      <w:tr w:rsidR="00424F79" w:rsidRPr="00731677" w:rsidTr="00B11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07" w:rsidRPr="008742A2" w:rsidRDefault="00424F79" w:rsidP="008742A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4F79" w:rsidRPr="008742A2" w:rsidRDefault="00424F79" w:rsidP="008742A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8742A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42A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9" w:rsidRPr="008742A2" w:rsidRDefault="00424F79" w:rsidP="008742A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9" w:rsidRPr="008742A2" w:rsidRDefault="00424F79" w:rsidP="008742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9" w:rsidRPr="008742A2" w:rsidRDefault="00424F79" w:rsidP="008742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24F79" w:rsidRPr="00731677" w:rsidTr="00B11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9" w:rsidRPr="008742A2" w:rsidRDefault="00424F79" w:rsidP="008742A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9" w:rsidRPr="008742A2" w:rsidRDefault="00424F79" w:rsidP="008742A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Помещения в жилом двухэтажном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9" w:rsidRPr="008742A2" w:rsidRDefault="00424F79" w:rsidP="008742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Республика Коми, г. Усинск, ул. 60 лет Октября, д. 2б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20,6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11:15:0102017:2671;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10,2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11:15:0102017:2673;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10,3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11:15:0102017:2708;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10,1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11:15:0102017:2713;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10,5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11:15:0102017:2711;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10,0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11:15:0102017:2710;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10,2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11:15:0102017:2714;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10,0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11:15:0102017:2709;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10,1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11:15:0102017:2715;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10,2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11:15:0102017:2717;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10,1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11:15:0102017:2716;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</w:t>
            </w:r>
            <w:r w:rsidRPr="008742A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10,0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11:15:0102017:2723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20,8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11:15:0102017:2728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10,2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11:15:0102017:2729;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9,9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11:15:0102017:2730;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Жилое помещение, площадью 10,0 </w:t>
            </w:r>
            <w:proofErr w:type="spellStart"/>
            <w:r w:rsidRPr="008742A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8742A2">
              <w:rPr>
                <w:rFonts w:ascii="Times New Roman" w:hAnsi="Times New Roman"/>
                <w:sz w:val="26"/>
                <w:szCs w:val="26"/>
              </w:rPr>
              <w:t>., кадастровый номер 11:15:0102017:2731;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Нежилое помещение, площадью 84,4, кадастровый номер 11:15:0102017:2724;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 xml:space="preserve"> Нежилое помещение, площадью 91,6, кадастровый номер 11:15:0102017:2725;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Нежилое помещение, площадью 41,4, кадастровый номер 11:15:0102017:2726;</w:t>
            </w:r>
          </w:p>
          <w:p w:rsidR="00424F79" w:rsidRPr="008742A2" w:rsidRDefault="00424F79" w:rsidP="008742A2">
            <w:pPr>
              <w:numPr>
                <w:ilvl w:val="0"/>
                <w:numId w:val="40"/>
              </w:numPr>
              <w:spacing w:after="0" w:line="240" w:lineRule="auto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8742A2">
              <w:rPr>
                <w:rFonts w:ascii="Times New Roman" w:hAnsi="Times New Roman"/>
                <w:sz w:val="26"/>
                <w:szCs w:val="26"/>
              </w:rPr>
              <w:t>Нежилое помещение, площадью 42,0, кадастровый номер 11:15:0102017:2727.</w:t>
            </w:r>
          </w:p>
        </w:tc>
      </w:tr>
    </w:tbl>
    <w:p w:rsidR="00595929" w:rsidRPr="00731677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RPr="00731677" w:rsidSect="008742A2">
      <w:headerReference w:type="default" r:id="rId9"/>
      <w:pgSz w:w="11906" w:h="16838"/>
      <w:pgMar w:top="680" w:right="737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75" w:rsidRDefault="00FC2575" w:rsidP="009703C7">
      <w:pPr>
        <w:spacing w:after="0" w:line="240" w:lineRule="auto"/>
      </w:pPr>
      <w:r>
        <w:separator/>
      </w:r>
    </w:p>
  </w:endnote>
  <w:endnote w:type="continuationSeparator" w:id="0">
    <w:p w:rsidR="00FC2575" w:rsidRDefault="00FC257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75" w:rsidRDefault="00FC2575" w:rsidP="009703C7">
      <w:pPr>
        <w:spacing w:after="0" w:line="240" w:lineRule="auto"/>
      </w:pPr>
      <w:r>
        <w:separator/>
      </w:r>
    </w:p>
  </w:footnote>
  <w:footnote w:type="continuationSeparator" w:id="0">
    <w:p w:rsidR="00FC2575" w:rsidRDefault="00FC257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6D3">
          <w:rPr>
            <w:noProof/>
          </w:rPr>
          <w:t>4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792268C"/>
    <w:multiLevelType w:val="hybridMultilevel"/>
    <w:tmpl w:val="3524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161E"/>
    <w:multiLevelType w:val="hybridMultilevel"/>
    <w:tmpl w:val="A19E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6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7"/>
  </w:num>
  <w:num w:numId="4">
    <w:abstractNumId w:val="6"/>
  </w:num>
  <w:num w:numId="5">
    <w:abstractNumId w:val="8"/>
  </w:num>
  <w:num w:numId="6">
    <w:abstractNumId w:val="35"/>
  </w:num>
  <w:num w:numId="7">
    <w:abstractNumId w:val="19"/>
  </w:num>
  <w:num w:numId="8">
    <w:abstractNumId w:val="16"/>
  </w:num>
  <w:num w:numId="9">
    <w:abstractNumId w:val="10"/>
  </w:num>
  <w:num w:numId="10">
    <w:abstractNumId w:val="23"/>
  </w:num>
  <w:num w:numId="11">
    <w:abstractNumId w:val="11"/>
  </w:num>
  <w:num w:numId="12">
    <w:abstractNumId w:val="32"/>
  </w:num>
  <w:num w:numId="13">
    <w:abstractNumId w:val="1"/>
  </w:num>
  <w:num w:numId="14">
    <w:abstractNumId w:val="25"/>
  </w:num>
  <w:num w:numId="15">
    <w:abstractNumId w:val="22"/>
  </w:num>
  <w:num w:numId="16">
    <w:abstractNumId w:val="36"/>
  </w:num>
  <w:num w:numId="17">
    <w:abstractNumId w:val="36"/>
  </w:num>
  <w:num w:numId="18">
    <w:abstractNumId w:val="24"/>
  </w:num>
  <w:num w:numId="19">
    <w:abstractNumId w:val="31"/>
  </w:num>
  <w:num w:numId="20">
    <w:abstractNumId w:val="21"/>
  </w:num>
  <w:num w:numId="21">
    <w:abstractNumId w:val="15"/>
  </w:num>
  <w:num w:numId="22">
    <w:abstractNumId w:val="9"/>
  </w:num>
  <w:num w:numId="23">
    <w:abstractNumId w:val="14"/>
  </w:num>
  <w:num w:numId="24">
    <w:abstractNumId w:val="38"/>
  </w:num>
  <w:num w:numId="25">
    <w:abstractNumId w:val="27"/>
  </w:num>
  <w:num w:numId="26">
    <w:abstractNumId w:val="20"/>
  </w:num>
  <w:num w:numId="27">
    <w:abstractNumId w:val="12"/>
  </w:num>
  <w:num w:numId="28">
    <w:abstractNumId w:val="5"/>
  </w:num>
  <w:num w:numId="29">
    <w:abstractNumId w:val="18"/>
  </w:num>
  <w:num w:numId="30">
    <w:abstractNumId w:val="1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4"/>
  </w:num>
  <w:num w:numId="34">
    <w:abstractNumId w:val="37"/>
  </w:num>
  <w:num w:numId="35">
    <w:abstractNumId w:val="7"/>
  </w:num>
  <w:num w:numId="36">
    <w:abstractNumId w:val="2"/>
  </w:num>
  <w:num w:numId="37">
    <w:abstractNumId w:val="0"/>
  </w:num>
  <w:num w:numId="38">
    <w:abstractNumId w:val="26"/>
  </w:num>
  <w:num w:numId="39">
    <w:abstractNumId w:val="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1AAB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859B5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4F79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32652"/>
    <w:rsid w:val="006344AE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66D3"/>
    <w:rsid w:val="006B7CB0"/>
    <w:rsid w:val="006C07BA"/>
    <w:rsid w:val="006C0E40"/>
    <w:rsid w:val="006C4DB5"/>
    <w:rsid w:val="006D5671"/>
    <w:rsid w:val="006D6B3D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1677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07B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42A2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24A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2290"/>
    <w:rsid w:val="00B0557B"/>
    <w:rsid w:val="00B11707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9219E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0D64"/>
    <w:rsid w:val="00FC2575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26E9-69B2-4340-A36E-6F1789E3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2023-09-08T08:26:00Z</cp:lastPrinted>
  <dcterms:created xsi:type="dcterms:W3CDTF">2023-10-24T13:10:00Z</dcterms:created>
  <dcterms:modified xsi:type="dcterms:W3CDTF">2023-10-30T08:01:00Z</dcterms:modified>
</cp:coreProperties>
</file>