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CD6D6D" w:rsidRPr="00CD6D6D" w:rsidTr="00B50847">
        <w:trPr>
          <w:trHeight w:val="1989"/>
        </w:trPr>
        <w:tc>
          <w:tcPr>
            <w:tcW w:w="3510" w:type="dxa"/>
          </w:tcPr>
          <w:p w:rsidR="00377019" w:rsidRPr="00CD6D6D" w:rsidRDefault="00377019" w:rsidP="009F40CA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="00B50847" w:rsidRPr="00CD6D6D">
              <w:t xml:space="preserve"> </w:t>
            </w:r>
            <w:r w:rsidR="00B50847" w:rsidRPr="00CD6D6D">
              <w:rPr>
                <w:sz w:val="32"/>
              </w:rPr>
              <w:t xml:space="preserve">Коми </w:t>
            </w:r>
            <w:proofErr w:type="spellStart"/>
            <w:r w:rsidR="00B50847" w:rsidRPr="00CD6D6D">
              <w:rPr>
                <w:sz w:val="32"/>
              </w:rPr>
              <w:t>Республикаса</w:t>
            </w:r>
            <w:proofErr w:type="spellEnd"/>
            <w:r w:rsidR="00B50847" w:rsidRPr="00CD6D6D">
              <w:rPr>
                <w:sz w:val="32"/>
              </w:rPr>
              <w:t xml:space="preserve"> «Усинск» </w:t>
            </w:r>
            <w:proofErr w:type="spellStart"/>
            <w:r w:rsidR="00B50847" w:rsidRPr="00CD6D6D">
              <w:rPr>
                <w:sz w:val="32"/>
              </w:rPr>
              <w:t>муниципальнöй</w:t>
            </w:r>
            <w:proofErr w:type="spellEnd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С</w:t>
            </w:r>
            <w:proofErr w:type="gramEnd"/>
            <w:r w:rsidR="00B50847" w:rsidRPr="00CD6D6D">
              <w:rPr>
                <w:sz w:val="32"/>
              </w:rPr>
              <w:t>öвет</w:t>
            </w:r>
            <w:proofErr w:type="spellEnd"/>
          </w:p>
          <w:p w:rsidR="00377019" w:rsidRPr="00CD6D6D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CD6D6D" w:rsidRDefault="0007763A" w:rsidP="009F40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CD6D6D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Совет муниципального округа </w:t>
            </w:r>
            <w:r w:rsidR="001658C7" w:rsidRPr="00CD6D6D">
              <w:rPr>
                <w:sz w:val="32"/>
              </w:rPr>
              <w:t>«</w:t>
            </w:r>
            <w:r w:rsidRPr="00CD6D6D">
              <w:rPr>
                <w:sz w:val="32"/>
              </w:rPr>
              <w:t>Усинск</w:t>
            </w:r>
            <w:r w:rsidR="001658C7" w:rsidRPr="00CD6D6D">
              <w:rPr>
                <w:sz w:val="32"/>
              </w:rPr>
              <w:t>»</w:t>
            </w:r>
          </w:p>
          <w:p w:rsidR="00B50847" w:rsidRPr="00CD6D6D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BFC" w:rsidRPr="00174432" w:rsidRDefault="00D37BFC" w:rsidP="00D37B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C26A2">
        <w:rPr>
          <w:rFonts w:ascii="Times New Roman" w:hAnsi="Times New Roman"/>
          <w:b/>
          <w:sz w:val="28"/>
          <w:szCs w:val="28"/>
        </w:rPr>
        <w:t xml:space="preserve">Об утверждении Положения об Управлении </w:t>
      </w:r>
      <w:r>
        <w:rPr>
          <w:rFonts w:ascii="Times New Roman" w:hAnsi="Times New Roman"/>
          <w:b/>
          <w:sz w:val="28"/>
          <w:szCs w:val="28"/>
        </w:rPr>
        <w:t xml:space="preserve"> физической культуры и спорта</w:t>
      </w:r>
      <w:r w:rsidRPr="007C26A2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округа «Усинск» Республики Коми</w:t>
      </w:r>
      <w:r w:rsidRPr="007C2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72DD" w:rsidRPr="00CD6D6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Pr="00CD6D6D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CD6D6D" w:rsidRPr="00CD6D6D" w:rsidTr="00821848">
        <w:trPr>
          <w:trHeight w:val="788"/>
        </w:trPr>
        <w:tc>
          <w:tcPr>
            <w:tcW w:w="4873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D37BFC" w:rsidRPr="004D34EF" w:rsidRDefault="00D37BFC" w:rsidP="00D37B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4EF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Федеральным законом</w:t>
      </w:r>
      <w:r w:rsidRPr="004D34EF">
        <w:rPr>
          <w:rFonts w:ascii="Times New Roman" w:hAnsi="Times New Roman"/>
          <w:sz w:val="28"/>
          <w:szCs w:val="28"/>
        </w:rPr>
        <w:t xml:space="preserve"> от 06 октября 2003 года № 131</w:t>
      </w:r>
      <w:r>
        <w:rPr>
          <w:rFonts w:ascii="Times New Roman" w:hAnsi="Times New Roman"/>
          <w:sz w:val="28"/>
          <w:szCs w:val="28"/>
        </w:rPr>
        <w:t>-</w:t>
      </w:r>
      <w:r w:rsidRPr="004D34E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Pr="004D34EF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>Законом</w:t>
      </w:r>
      <w:r w:rsidRPr="004D34EF">
        <w:rPr>
          <w:rStyle w:val="FontStyle30"/>
          <w:b w:val="0"/>
          <w:sz w:val="28"/>
          <w:szCs w:val="28"/>
        </w:rPr>
        <w:t xml:space="preserve"> Республики Коми от 27 декабря 2022 года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Коми», </w:t>
      </w:r>
      <w:r w:rsidRPr="004D34EF">
        <w:rPr>
          <w:rFonts w:ascii="Times New Roman" w:hAnsi="Times New Roman"/>
          <w:sz w:val="28"/>
          <w:szCs w:val="28"/>
        </w:rPr>
        <w:t>руков</w:t>
      </w:r>
      <w:r>
        <w:rPr>
          <w:rFonts w:ascii="Times New Roman" w:hAnsi="Times New Roman"/>
          <w:sz w:val="28"/>
          <w:szCs w:val="28"/>
        </w:rPr>
        <w:t>одствуясь статьями</w:t>
      </w:r>
      <w:proofErr w:type="gramEnd"/>
      <w:r>
        <w:rPr>
          <w:rFonts w:ascii="Times New Roman" w:hAnsi="Times New Roman"/>
          <w:sz w:val="28"/>
          <w:szCs w:val="28"/>
        </w:rPr>
        <w:t xml:space="preserve"> 9,</w:t>
      </w:r>
      <w:r w:rsidRPr="004D34EF">
        <w:rPr>
          <w:rFonts w:ascii="Times New Roman" w:hAnsi="Times New Roman"/>
          <w:sz w:val="28"/>
          <w:szCs w:val="28"/>
        </w:rPr>
        <w:t xml:space="preserve"> 33,</w:t>
      </w:r>
      <w:r>
        <w:rPr>
          <w:rFonts w:ascii="Times New Roman" w:hAnsi="Times New Roman"/>
          <w:sz w:val="28"/>
          <w:szCs w:val="28"/>
        </w:rPr>
        <w:t xml:space="preserve"> 52,</w:t>
      </w:r>
      <w:r w:rsidRPr="004D34EF">
        <w:rPr>
          <w:rFonts w:ascii="Times New Roman" w:hAnsi="Times New Roman"/>
          <w:sz w:val="28"/>
          <w:szCs w:val="28"/>
        </w:rPr>
        <w:t xml:space="preserve"> 54 Устава муниципального округа «Усинск» Республики Коми, Совет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городского </w:t>
      </w:r>
      <w:r w:rsidRPr="004D34EF">
        <w:rPr>
          <w:rFonts w:ascii="Times New Roman" w:hAnsi="Times New Roman"/>
          <w:sz w:val="28"/>
          <w:szCs w:val="28"/>
        </w:rPr>
        <w:t xml:space="preserve">округа «Усинск» </w:t>
      </w:r>
    </w:p>
    <w:p w:rsidR="00D37BFC" w:rsidRPr="004D34EF" w:rsidRDefault="00D37BFC" w:rsidP="00D37BF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37BFC" w:rsidRPr="004D34EF" w:rsidRDefault="00D37BFC" w:rsidP="00D37BF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34EF">
        <w:rPr>
          <w:rFonts w:ascii="Times New Roman" w:hAnsi="Times New Roman"/>
          <w:sz w:val="28"/>
          <w:szCs w:val="28"/>
        </w:rPr>
        <w:t>Р</w:t>
      </w:r>
      <w:proofErr w:type="gramEnd"/>
      <w:r w:rsidRPr="004D34EF">
        <w:rPr>
          <w:rFonts w:ascii="Times New Roman" w:hAnsi="Times New Roman"/>
          <w:sz w:val="28"/>
          <w:szCs w:val="28"/>
        </w:rPr>
        <w:t xml:space="preserve"> Е Ш И Л:</w:t>
      </w:r>
    </w:p>
    <w:p w:rsidR="00D37BFC" w:rsidRPr="004D34EF" w:rsidRDefault="00D37BFC" w:rsidP="00D37B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7BFC" w:rsidRPr="004D34EF" w:rsidRDefault="00D37BFC" w:rsidP="00D37BF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 xml:space="preserve">1. Утвердить Положение об Управлении </w:t>
      </w:r>
      <w:r>
        <w:rPr>
          <w:rFonts w:ascii="Times New Roman" w:hAnsi="Times New Roman"/>
          <w:sz w:val="28"/>
          <w:szCs w:val="28"/>
        </w:rPr>
        <w:t>физической культуры и спорта</w:t>
      </w:r>
      <w:r w:rsidRPr="004D34EF">
        <w:rPr>
          <w:rFonts w:ascii="Times New Roman" w:hAnsi="Times New Roman"/>
          <w:sz w:val="28"/>
          <w:szCs w:val="28"/>
        </w:rPr>
        <w:t xml:space="preserve"> администрации муниципального округа «Усинск» Республики Коми (далее – Положение) согласно приложению.</w:t>
      </w:r>
    </w:p>
    <w:p w:rsidR="00D37BFC" w:rsidRPr="004D34EF" w:rsidRDefault="00D37BFC" w:rsidP="00D37BF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 xml:space="preserve">2. Управлению </w:t>
      </w:r>
      <w:r>
        <w:rPr>
          <w:rFonts w:ascii="Times New Roman" w:hAnsi="Times New Roman"/>
          <w:sz w:val="28"/>
          <w:szCs w:val="28"/>
        </w:rPr>
        <w:t>физической культуры и спорта</w:t>
      </w:r>
      <w:r w:rsidRPr="004D34EF">
        <w:rPr>
          <w:rFonts w:ascii="Times New Roman" w:hAnsi="Times New Roman"/>
          <w:sz w:val="28"/>
          <w:szCs w:val="28"/>
        </w:rPr>
        <w:t xml:space="preserve"> администрации муниципального округа «Усинск» Республики Коми</w:t>
      </w:r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осуществить все необходимые действия, связанные с государственной регистрацией настоящего </w:t>
      </w:r>
      <w:hyperlink r:id="rId9" w:history="1">
        <w:r w:rsidRPr="004D34EF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регистрирующем органе</w:t>
      </w:r>
      <w:r w:rsidRPr="004D34E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и в установленные  сроки.</w:t>
      </w:r>
    </w:p>
    <w:p w:rsidR="00D37BFC" w:rsidRPr="004D34EF" w:rsidRDefault="00D37BFC" w:rsidP="00D37BF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Отменить</w:t>
      </w:r>
      <w:r w:rsidRPr="004D34EF">
        <w:rPr>
          <w:rFonts w:ascii="Times New Roman" w:hAnsi="Times New Roman"/>
          <w:sz w:val="28"/>
          <w:szCs w:val="28"/>
        </w:rPr>
        <w:t xml:space="preserve"> решение Совета муниципального образования городского округа «Усинск» </w:t>
      </w:r>
      <w:r>
        <w:rPr>
          <w:rFonts w:ascii="Times New Roman" w:hAnsi="Times New Roman"/>
          <w:sz w:val="28"/>
          <w:szCs w:val="28"/>
        </w:rPr>
        <w:t>пятого созыва от 08 июня 2017 года № 134</w:t>
      </w:r>
      <w:r w:rsidRPr="004D34EF">
        <w:rPr>
          <w:rFonts w:ascii="Times New Roman" w:hAnsi="Times New Roman"/>
          <w:sz w:val="28"/>
          <w:szCs w:val="28"/>
        </w:rPr>
        <w:t xml:space="preserve"> «Об утверждении Положения об Управлении </w:t>
      </w:r>
      <w:r>
        <w:rPr>
          <w:rFonts w:ascii="Times New Roman" w:hAnsi="Times New Roman"/>
          <w:sz w:val="28"/>
          <w:szCs w:val="28"/>
        </w:rPr>
        <w:t>физической культуры и спорта</w:t>
      </w:r>
      <w:r w:rsidRPr="004D34E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городского округа «Усинск». </w:t>
      </w:r>
    </w:p>
    <w:p w:rsidR="00D37BFC" w:rsidRPr="004D34EF" w:rsidRDefault="00D37BFC" w:rsidP="00D37B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D34EF">
        <w:rPr>
          <w:rFonts w:ascii="Times New Roman" w:hAnsi="Times New Roman"/>
          <w:sz w:val="28"/>
          <w:szCs w:val="28"/>
        </w:rPr>
        <w:t xml:space="preserve">Контроль </w:t>
      </w:r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</w:t>
      </w:r>
      <w:r w:rsidRPr="004D34E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EF">
        <w:rPr>
          <w:rFonts w:ascii="Times New Roman" w:hAnsi="Times New Roman"/>
          <w:sz w:val="28"/>
          <w:szCs w:val="28"/>
        </w:rPr>
        <w:t>округа «Усинск»</w:t>
      </w:r>
      <w:r>
        <w:rPr>
          <w:rFonts w:ascii="Times New Roman" w:hAnsi="Times New Roman"/>
          <w:sz w:val="28"/>
          <w:szCs w:val="28"/>
        </w:rPr>
        <w:t xml:space="preserve"> Республики Коми </w:t>
      </w:r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>по законодательству, социальным вопросам и депутатской этике</w:t>
      </w:r>
      <w:r w:rsidRPr="004D34EF">
        <w:rPr>
          <w:rFonts w:ascii="Times New Roman" w:hAnsi="Times New Roman"/>
          <w:sz w:val="28"/>
          <w:szCs w:val="28"/>
        </w:rPr>
        <w:t>.</w:t>
      </w:r>
    </w:p>
    <w:p w:rsidR="00D37BFC" w:rsidRPr="004D34EF" w:rsidRDefault="00D37BFC" w:rsidP="00D37BF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821848" w:rsidRPr="00CD6D6D" w:rsidRDefault="00821848" w:rsidP="00821848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FC" w:rsidRPr="00CD6D6D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Pr="00CD6D6D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Pr="00CD6D6D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Pr="00CD6D6D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</w:p>
    <w:p w:rsidR="005371FC" w:rsidRPr="00CD6D6D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Pr="00CD6D6D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Pr="00CD6D6D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Pr="00CD6D6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Pr="00CD6D6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848" w:rsidRPr="00CD6D6D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64A5D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Pr="00CD6D6D" w:rsidRDefault="00764A5D" w:rsidP="00B83A39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 w:rsidRPr="00CD6D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4A4F" w:rsidRPr="00CD6D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7BF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C4A4F" w:rsidRPr="00CD6D6D" w:rsidRDefault="000C4A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C4A4F" w:rsidRPr="00CD6D6D" w:rsidRDefault="000C4A4F" w:rsidP="000C4A4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О</w:t>
      </w:r>
    </w:p>
    <w:p w:rsidR="000C4A4F" w:rsidRPr="00CD6D6D" w:rsidRDefault="000C4A4F" w:rsidP="000C4A4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семнадцатой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округа «Усинск»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 xml:space="preserve"> Республики Коми шестого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0C4A4F" w:rsidRPr="00CD6D6D" w:rsidRDefault="000C4A4F" w:rsidP="000C4A4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07 сентября 2023 года № 44</w:t>
      </w:r>
      <w:r w:rsidR="00D37BFC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:rsidR="000C4A4F" w:rsidRPr="00CD6D6D" w:rsidRDefault="000C4A4F" w:rsidP="000C4A4F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0C4A4F" w:rsidRPr="00CD6D6D" w:rsidRDefault="000C4A4F" w:rsidP="000C4A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6D2" w:rsidRDefault="002D16D2" w:rsidP="002D1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1" w:name="P41"/>
      <w:bookmarkEnd w:id="1"/>
      <w:r w:rsidRPr="00CD6D6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ПОЛОЖЕНИЕ </w:t>
      </w:r>
    </w:p>
    <w:p w:rsidR="002D16D2" w:rsidRDefault="002D16D2" w:rsidP="002D16D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6A2">
        <w:rPr>
          <w:rFonts w:ascii="Times New Roman" w:hAnsi="Times New Roman" w:cs="Times New Roman"/>
          <w:b/>
          <w:sz w:val="28"/>
          <w:szCs w:val="28"/>
        </w:rPr>
        <w:t xml:space="preserve">об Управлении </w:t>
      </w:r>
      <w:r>
        <w:rPr>
          <w:rFonts w:ascii="Times New Roman" w:hAnsi="Times New Roman"/>
          <w:b/>
          <w:sz w:val="28"/>
          <w:szCs w:val="28"/>
        </w:rPr>
        <w:t>физической культуры и спорта</w:t>
      </w:r>
      <w:r w:rsidRPr="007C26A2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7C26A2">
        <w:rPr>
          <w:rFonts w:ascii="Times New Roman" w:hAnsi="Times New Roman"/>
          <w:b/>
          <w:sz w:val="28"/>
          <w:szCs w:val="28"/>
        </w:rPr>
        <w:t>униципального округа «Усинск» Республики Коми</w:t>
      </w:r>
    </w:p>
    <w:p w:rsidR="002D16D2" w:rsidRPr="00CD4BF4" w:rsidRDefault="002D16D2" w:rsidP="002D16D2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2D16D2" w:rsidRPr="00CD4BF4" w:rsidRDefault="002D16D2" w:rsidP="002D16D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D16D2" w:rsidRDefault="002D16D2" w:rsidP="002D16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Управление физической культуры и спорта администрации муниципального округа «Усинск» Республики Коми (далее – Управление) является отраслевым органом администрации муниципального округа «Усинск» Республики Коми, входящим в структуру администрации муниципального округа «Усинск» Республики Коми, и осуществляет в пределах своей компетенции исполнительную и распорядительную функции муниципального органа управления в сфере физической культуры и спорта, своей деятельностью обеспечивает решение вопросов местного значения в сфере физической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спорта.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1.2. Управление в своей деятельности руководствуется: </w:t>
      </w:r>
      <w:hyperlink r:id="rId10" w:history="1">
        <w:proofErr w:type="gramStart"/>
        <w:r w:rsidRPr="00CD4BF4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</w:t>
      </w:r>
      <w:hyperlink r:id="rId11" w:history="1">
        <w:r w:rsidRPr="00CD4BF4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Коми, </w:t>
      </w:r>
      <w:hyperlink r:id="rId12" w:history="1">
        <w:r w:rsidRPr="00CD4BF4">
          <w:rPr>
            <w:rFonts w:ascii="Times New Roman" w:hAnsi="Times New Roman" w:cs="Times New Roman"/>
            <w:color w:val="000000"/>
            <w:sz w:val="28"/>
            <w:szCs w:val="28"/>
          </w:rPr>
          <w:t>Конвенцией</w:t>
        </w:r>
      </w:hyperlink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ребенка,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 Законом Российской Федерации «О физической культуре и спорте в Российской Федерации», Законом Российской Федерации «Об образовании в Российской Федерации», законодательными и нормативными актами, принимаемыми в соответствии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с ними, приказами и инструктивными письмами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 и органа исполнительной власти Республики Коми, исполняющего функции по формированию и реализации государственной политики в сфере физической культуры и спорта в Республике Коми, правовыми актами </w:t>
      </w:r>
      <w:r w:rsidRPr="00927351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351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«Усинск» Республики Коми и администрации муниципального округа</w:t>
      </w:r>
      <w:proofErr w:type="gramEnd"/>
      <w:r w:rsidRPr="00927351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 Республики Коми, настоящим Положением, иными правовыми актами.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является юридическим лицом, имеет счета, открытые в установленном законодательством порядке, печать и бланки, вывеску со своим наименованием на </w:t>
      </w:r>
      <w:proofErr w:type="spell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коми</w:t>
      </w:r>
      <w:proofErr w:type="spell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и русском языках, иные печати и штампы, может от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соответствии с законодательством Российской Федерации.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несет ответственность, установленную законодательством Российской Федерации, за результаты своей деятельности.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Управление осуществляет в установленном порядке и в соответствии с законодательством функции получателя средств бюджета муниципального округа «Усинск» Республики Коми (далее по тексту – муниципальный округ «Усинск») в части средств, предусмотренных на содержание Управления и реализацию возложенных на него функций, и функции главного распорядителя средств бюджета муниципального округа «Усинск» в отношении подведомственных муниципальных бюджетных и автономных учреждений (далее по тексту - подведомственные учреждения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подведомственных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1.5. Управление осуществляет функции и полномочия учредителя в отношении всех подведомственных учреждений, осуществляющих деятельность в области физической культуры и спорта, реализующих дополнительные образовательные программы спортивной подготовки по видам спорта. 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1.6. Управление в пределах своей компетенции в установленном порядке взаимодействует с органами государственной власти Российской Федерации, Республики Коми, </w:t>
      </w:r>
      <w:r w:rsidRPr="008D2C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муниципального округа «Усинск» Республики Коми (далее по тексту - </w:t>
      </w:r>
      <w:r w:rsidRPr="00167130">
        <w:rPr>
          <w:rFonts w:ascii="Times New Roman" w:hAnsi="Times New Roman" w:cs="Times New Roman"/>
          <w:color w:val="000000"/>
          <w:sz w:val="28"/>
          <w:szCs w:val="28"/>
        </w:rPr>
        <w:t>администрация округа «Усинск»),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муниципальными, государственными, общественными, коммерческими организациями, предприятиями и учреждениями, находящимися на территории муниципального округа «Усинск», Республики Коми и Российской Федерации.</w:t>
      </w:r>
    </w:p>
    <w:p w:rsidR="002D16D2" w:rsidRPr="00CD4BF4" w:rsidRDefault="002D16D2" w:rsidP="002D16D2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1.7. Официальное наименование Управления: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>, на русском языке: Управление физической культуры и спорта администрации муниципального округа «Усинск» Республики Коми;</w:t>
      </w:r>
    </w:p>
    <w:p w:rsidR="002D16D2" w:rsidRPr="00CD4BF4" w:rsidRDefault="002D16D2" w:rsidP="002D16D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полное</w:t>
      </w:r>
      <w:proofErr w:type="gram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языке: Коми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Республикаса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«Усинск»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муниципальнöй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кытшлöн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администрацияын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физическöй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культураöн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да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спортöн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веськöдлан</w:t>
      </w:r>
      <w:proofErr w:type="gram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i</w:t>
      </w:r>
      <w:proofErr w:type="gram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1.8. Сокращенное наименование Управления: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на русском языке: </w:t>
      </w:r>
      <w:proofErr w:type="spell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УФКиС</w:t>
      </w:r>
      <w:proofErr w:type="spell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АМО «Усинск»</w:t>
      </w:r>
    </w:p>
    <w:p w:rsidR="002D16D2" w:rsidRPr="00CD4BF4" w:rsidRDefault="002D16D2" w:rsidP="002D16D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- на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proofErr w:type="spellEnd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языке: «Усинск» </w:t>
      </w:r>
      <w:proofErr w:type="spellStart"/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МКАФКдаСВ</w:t>
      </w:r>
      <w:proofErr w:type="spellEnd"/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1.9. Юридический адрес Управления: 169710, Республика Коми, город Усинск, улица </w:t>
      </w:r>
      <w:proofErr w:type="spell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Возейская</w:t>
      </w:r>
      <w:proofErr w:type="spellEnd"/>
      <w:r w:rsidRPr="00CD4BF4">
        <w:rPr>
          <w:rFonts w:ascii="Times New Roman" w:hAnsi="Times New Roman" w:cs="Times New Roman"/>
          <w:color w:val="000000"/>
          <w:sz w:val="28"/>
          <w:szCs w:val="28"/>
        </w:rPr>
        <w:t>, дом 3а.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1.10. Фактический адрес Управления: 169710, Республика Коми, город Усинск, улица </w:t>
      </w:r>
      <w:proofErr w:type="spell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Возейская</w:t>
      </w:r>
      <w:proofErr w:type="spellEnd"/>
      <w:r w:rsidRPr="00CD4BF4">
        <w:rPr>
          <w:rFonts w:ascii="Times New Roman" w:hAnsi="Times New Roman" w:cs="Times New Roman"/>
          <w:color w:val="000000"/>
          <w:sz w:val="28"/>
          <w:szCs w:val="28"/>
        </w:rPr>
        <w:t>, дом 3а.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1.11. Учредителем Управления является муниципальный округ «Усинск». Функции и полномочия Учредителя от имени муниципального округа «Усинск» осуществляет </w:t>
      </w:r>
      <w:r w:rsidRPr="00167130">
        <w:rPr>
          <w:rFonts w:ascii="Times New Roman" w:hAnsi="Times New Roman" w:cs="Times New Roman"/>
          <w:color w:val="000000"/>
          <w:sz w:val="28"/>
          <w:szCs w:val="28"/>
        </w:rPr>
        <w:t>администрация округа «Усинск» (далее по тексту - Учредитель).</w:t>
      </w:r>
    </w:p>
    <w:p w:rsidR="002D16D2" w:rsidRPr="00CD4BF4" w:rsidRDefault="002D16D2" w:rsidP="002D16D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1.12. Управление находится в административно-хозяйственном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подчинении Учредителя и в ведомственном подчинении органа исполнительной власти Республики Коми, исполняющего функции по формированию и реализации государственной политики в сфере физической культуры и спорта в Республике Коми (далее – орган исполнительной власти Республики Коми).</w:t>
      </w:r>
    </w:p>
    <w:p w:rsidR="002D16D2" w:rsidRPr="00CD4BF4" w:rsidRDefault="002D16D2" w:rsidP="002D16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1.13. Управление отвечает по своим обязательствам в случаях, предусмотренных действующим законодательством. Субсидиарную ответственность по обязательствам Управления несет собственник закрепленного за ним имущества.</w:t>
      </w:r>
    </w:p>
    <w:p w:rsidR="002D16D2" w:rsidRPr="00CD4BF4" w:rsidRDefault="002D16D2" w:rsidP="002D16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1.14. Управление издает нормативные правовые акты в пределах своих полномочий. Приказы Управления по вопросам его компетенции являются обязательными для всех подведомственных Управлению учреждений, и их работников. </w:t>
      </w:r>
    </w:p>
    <w:p w:rsidR="002D16D2" w:rsidRPr="00CD4BF4" w:rsidRDefault="002D16D2" w:rsidP="002D16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2D16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2. ОСНОВНЫЕ ЗАДАЧИ И  ПОЛНОМОЧИЯ УПРАВЛЕНИЯ</w:t>
      </w:r>
    </w:p>
    <w:p w:rsidR="002D16D2" w:rsidRDefault="002D16D2" w:rsidP="002D16D2">
      <w:pPr>
        <w:shd w:val="clear" w:color="auto" w:fill="FFFFFF"/>
        <w:spacing w:after="0" w:line="240" w:lineRule="auto"/>
        <w:ind w:left="-100" w:firstLine="6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6D2" w:rsidRPr="00CD4BF4" w:rsidRDefault="002D16D2" w:rsidP="002D16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 Основными задачами Управления являются:</w:t>
      </w:r>
    </w:p>
    <w:p w:rsidR="002D16D2" w:rsidRPr="00CD4BF4" w:rsidRDefault="002D16D2" w:rsidP="002D16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2.1.1. Обеспечение условий для развития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округа «Усинск»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физической культуры и массового спорта.</w:t>
      </w:r>
    </w:p>
    <w:p w:rsidR="002D16D2" w:rsidRPr="00CD4BF4" w:rsidRDefault="002D16D2" w:rsidP="002D16D2">
      <w:pPr>
        <w:shd w:val="clear" w:color="auto" w:fill="FFFFFF"/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2.1.2. Организация проведения официальных физкультурно-оздоровительных и спортивных мероприятий на территории муниципального округа «Усинск» Республики Коми.</w:t>
      </w:r>
    </w:p>
    <w:p w:rsidR="002D16D2" w:rsidRPr="00CD4BF4" w:rsidRDefault="002D16D2" w:rsidP="002D16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2.1.3. Развитие детско-юношеского спорта в целях создания условий для подготовки спортивных сборных команд муниципального округа «Усинск» и обеспечение подготовки спортивного резерва для спортивных сборных команд Республики Коми.</w:t>
      </w:r>
    </w:p>
    <w:p w:rsidR="002D16D2" w:rsidRPr="00CD4BF4" w:rsidRDefault="002D16D2" w:rsidP="002D16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2.1.4. Расширение перечня услуг, в том числе платных, оказываемых населению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 «Усинск»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учреждениями физической культуры и спорта.</w:t>
      </w:r>
    </w:p>
    <w:p w:rsidR="002D16D2" w:rsidRPr="00CD4BF4" w:rsidRDefault="002D16D2" w:rsidP="002D16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2.1.4. Обеспечение эффективной работы подведомственных Управлению учреждений.</w:t>
      </w:r>
    </w:p>
    <w:p w:rsidR="002D16D2" w:rsidRPr="00CD4BF4" w:rsidRDefault="002D16D2" w:rsidP="002D16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2.1.5. Обеспечение единого пространства в сфере физической культуры и спорта,  создание необходимых условий для реализации конституционных гарантий и прав обучающихся, а также прав и гарантий руководящих и педагогических работников подведомственных учреждений физической культуры и спорта.</w:t>
      </w:r>
    </w:p>
    <w:p w:rsidR="002D16D2" w:rsidRPr="00CD4BF4" w:rsidRDefault="002D16D2" w:rsidP="002D16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2.1.6. Обеспечение правового, организационного, финансового механизмов функционирования и развития в сфере физической культуры и спорта на территории муниципального округа «Усинск».</w:t>
      </w:r>
    </w:p>
    <w:p w:rsidR="002D16D2" w:rsidRPr="00CD4BF4" w:rsidRDefault="002D16D2" w:rsidP="002D1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2.1.7. Популяризация физической культуры и спорта среди различных групп населения муниципального округа «Усинск».</w:t>
      </w:r>
    </w:p>
    <w:p w:rsidR="002D16D2" w:rsidRPr="00CD4BF4" w:rsidRDefault="002D16D2" w:rsidP="002D16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2.2. Управление в соответствии с действующим законодательством наделяется следующими полномочиями по решению вопросов местного значения в сфере физической культуры и спорта:</w:t>
      </w:r>
    </w:p>
    <w:p w:rsidR="002D16D2" w:rsidRPr="00CD4BF4" w:rsidRDefault="002D16D2" w:rsidP="002D16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- осуществление функций и полномочий учредителя.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-обеспечение деятельности организаций, реализующих дополнительные образовательные программы спортивной подготовки в области физической культуры и спорта.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занятий инвалидов, лиц с ограниченными возможностями здоровья физической культурой и спортом. Популяризация физической культуры и спорта среди указанных лиц;</w:t>
      </w:r>
    </w:p>
    <w:p w:rsidR="002D16D2" w:rsidRPr="00CD4BF4" w:rsidRDefault="002D16D2" w:rsidP="002D16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6D2" w:rsidRPr="00CD4BF4" w:rsidRDefault="002D16D2" w:rsidP="002D16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 ФУНКЦИИ УПРАВЛЕНИЯ</w:t>
      </w:r>
    </w:p>
    <w:p w:rsidR="002D16D2" w:rsidRDefault="002D16D2" w:rsidP="002D1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2D16D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Для реализации полномочий и в соответствии с возложенными задачами, Управление выполняет следующие функции: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3.1. Координирует деятельность подведомственных учреждений физической культуры и спорта в целях осуществления государственной политики в сфере физической культуры и спорта, дополнительного образования в сфере физической культуры и спорта  на территории муниципального округа «Усинск».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3.2. Осуществляет комплекс организационных мер, связанных с созданием, реорганизацией и ликвидацией подведомственных организаций. Согласовывает создание филиалов (отделений) подведомственными учреждениями.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3.3. Обеспечивает: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3.3.1. Управление процессами развития и совершенствования системы физической культуры и спорта на территории муниципального округа «Усинск»;</w:t>
      </w:r>
    </w:p>
    <w:p w:rsidR="002D16D2" w:rsidRPr="002D16D2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3.3.2. Результативность, адресность и целевой характер использования бюджетных средств, в соответствии с доведенными бюджетными </w:t>
      </w:r>
      <w:r w:rsidRPr="002D16D2">
        <w:rPr>
          <w:rFonts w:ascii="Times New Roman" w:hAnsi="Times New Roman" w:cs="Times New Roman"/>
          <w:color w:val="000000"/>
          <w:sz w:val="28"/>
          <w:szCs w:val="28"/>
        </w:rPr>
        <w:t>ассигнованиями и лимитами бюджетных обязательств;</w:t>
      </w:r>
    </w:p>
    <w:p w:rsidR="002D16D2" w:rsidRPr="002D16D2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D2">
        <w:rPr>
          <w:rFonts w:ascii="Times New Roman" w:hAnsi="Times New Roman" w:cs="Times New Roman"/>
          <w:color w:val="000000"/>
          <w:sz w:val="28"/>
          <w:szCs w:val="28"/>
        </w:rPr>
        <w:t xml:space="preserve">3.3.3. </w:t>
      </w:r>
      <w:proofErr w:type="gramStart"/>
      <w:r w:rsidRPr="002D16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D16D2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расходованием выделенных подведомственным учреждениям физической культуры и спорта межбюджетных трансфертов (субвенций, субсидий), субсидий на иные цели, бюджетных инвестиций, а также за соблюдением условий, установленных при их предоставлении;   </w:t>
      </w:r>
    </w:p>
    <w:p w:rsidR="002D16D2" w:rsidRPr="002D16D2" w:rsidRDefault="002D16D2" w:rsidP="002D16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16D2">
        <w:rPr>
          <w:rFonts w:ascii="Times New Roman" w:eastAsia="Times New Roman" w:hAnsi="Times New Roman"/>
          <w:color w:val="000000"/>
          <w:sz w:val="28"/>
          <w:szCs w:val="28"/>
        </w:rPr>
        <w:t>3.3.4. Контролирует получение лицензии на право осуществления образовательной деятельности подведомственными учреждениями;</w:t>
      </w:r>
    </w:p>
    <w:p w:rsidR="002D16D2" w:rsidRPr="00CD4BF4" w:rsidRDefault="002D16D2" w:rsidP="002D16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16D2">
        <w:rPr>
          <w:rFonts w:ascii="Times New Roman" w:eastAsia="Times New Roman" w:hAnsi="Times New Roman"/>
          <w:color w:val="000000"/>
          <w:sz w:val="28"/>
          <w:szCs w:val="28"/>
        </w:rPr>
        <w:t>3.3.5. Открытость и доступность информации о муниципальной системе в</w:t>
      </w:r>
      <w:r w:rsidRPr="00FC5A1C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 физической культуры и спорта, организацию мониторинга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анализа состояния и перспектив развития физической культуры и спорта в виде итоговых (годовых) отчетов на официальном сайте Управления в информационно-телекоммуникационной сети «Интернет»;</w:t>
      </w:r>
    </w:p>
    <w:p w:rsidR="002D16D2" w:rsidRPr="00CD4BF4" w:rsidRDefault="002D16D2" w:rsidP="002D16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3.3.6. Формирует единый календарный план официальных физкультурных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спортивных мероприятий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его выполнение.</w:t>
      </w:r>
    </w:p>
    <w:p w:rsidR="002D16D2" w:rsidRPr="00CD4BF4" w:rsidRDefault="002D16D2" w:rsidP="002D16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3.3.7. Оказывает содействие в обеспечении общественного порядка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и общественной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безопасности при проведении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официальных физкультурных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и спортивных мероприятий на территории муниципального округа «Усинск».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3.3.8. Подготовку предложений, документов и рабочих материалов для Главы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«Усинск» Республики Коми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6D2">
        <w:rPr>
          <w:rFonts w:ascii="Times New Roman" w:hAnsi="Times New Roman" w:cs="Times New Roman"/>
          <w:color w:val="000000"/>
          <w:sz w:val="28"/>
          <w:szCs w:val="28"/>
        </w:rPr>
        <w:t>администрации (далее – Глава округа «Усинск») по вопросам, отнесенным к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Управления.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 Осуществляет: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3.4.1. Планирование соответствующих расходов бюджета муниципального округа «Усинск», составляет обоснования бюджетных ассигнований;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3.4.2.  Определяет потребность учреждений физической культуры и спорта в специалистах. Осуществляет подбор и формирует резерв кадров. Принимает участие в проведении аттестации работников подведомственных учреждений в установленном законом порядке.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3.4.3. Разрабатывает проект </w:t>
      </w:r>
      <w:r w:rsidRPr="00167130"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округа «Усинск»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по отрасли «Физическая культура и спорт», по отрасли «Образование» в части дополнительного образования в области физической культуры и спорта.</w:t>
      </w:r>
    </w:p>
    <w:p w:rsidR="002D16D2" w:rsidRPr="00CD4BF4" w:rsidRDefault="002D16D2" w:rsidP="002D16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3.4.4. Ведение реестра расходных обязательств, подлежащих исполнению в пределах утвержденных лимитов бюджетных обязательств и бюджетных ассигнований, в соответствии с  порядком, установленным </w:t>
      </w:r>
      <w:r w:rsidRPr="00167130">
        <w:rPr>
          <w:rFonts w:ascii="Times New Roman" w:eastAsia="Times New Roman" w:hAnsi="Times New Roman"/>
          <w:color w:val="000000"/>
          <w:sz w:val="28"/>
          <w:szCs w:val="28"/>
        </w:rPr>
        <w:t>администрацией округа «Усинск»;</w:t>
      </w:r>
    </w:p>
    <w:p w:rsidR="002D16D2" w:rsidRPr="00CD4BF4" w:rsidRDefault="002D16D2" w:rsidP="002D16D2">
      <w:pPr>
        <w:spacing w:before="220"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3.4.6. Ведение бюджетного учета в соответствии с законодательством Российской Федерации о бухгалтерском учете, Бюджетным кодексом Российской Федерации и иными нормативными правовыми актами Российской Федерации;</w:t>
      </w:r>
    </w:p>
    <w:p w:rsidR="002D16D2" w:rsidRPr="00CD4BF4" w:rsidRDefault="002D16D2" w:rsidP="002D16D2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3.4.7. Сбор, обработку, анализ и представление государственной статистической отчетности в соответствии с установленными формами статистической отчетности в сфере физической культуры и спорта на основе информации подведомственных учреждений в соответствующие органы;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3.4.8. Мероприятия по представлению к награждению (поощрению) работников в сфере физической культуры и спорта муниципального округа «Усинск» отраслевыми и государственными наградами, награждению (поощрению) работников в сфере физической культуры и спорта;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3.4.9. В пределах своих полномочий совместно с органами исполнительной власти, организациями, учреждениями и ведомствами мероприятия по обеспечению отдыха и занятости детей, включая мероприятия по обеспечению безопасности их жизни и здоровья;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3.4.10. Создание организационных, информационных и методических условий для развития в подведомственных учреждениях системы по формированию у детей и молодежи здорового образа жизни;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3.4.11. Проведение экспертной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оценки последствий заключения договора аренды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предоставления в безвозмездное пользование имущества, закрепленного за подведомственными учреждениями физической культуры и спорта, в соответствии с установленным порядком;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3.4.12. Рассмотрение в установленном законодательством порядке писем, заявлений, жалоб граждан, их прием по личным вопросам, принятие мер к устранению выявленных нарушений в деятельности подведомственных учреждений физической культуры и спорта;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3.4.13.  Проведение мероприятий, направленных на реализацию на территории муниципального округа «Усинск» федеральных, республиканских, муниципальных программ в сфере физической культуры и спорта;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3.4.14. Меры по профилактике безнадзорности, беспризорности, по предупреждению преступлений и правонарушений среди несовершеннолетних, защите их прав в пределах своей компетенции;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3.4.15. Координацию деятельности подведомственных учреждений физической культуры и спорта по предупреждению и ликвидации последствий чрезвычайных ситуаций (антитеррористических, противопожарных и других);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3.5. Формирует: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3.5.1. Муниципальные задания на оказание муниципальных услуг (выполнение работ) подведомственными учреждениями и утверждает их;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3.5.2. Бюджетную отчетность главного распорядителя бюджетных средств муниципального округа «Усинск» и сводную бухгалтерскую отчетность подведомственных учреждений.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3.6. Согласовывает: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3.6.1. Назначение на должность в подведомственных учреждениях лиц, претендующих на замещение следующих вакантных должностей: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заместитель директора;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главный бухгалтер. 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3.7.  Проводит: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3.7.1. Анализ кадрового обеспечения подведомственных учреждений, прогнозирование потребности в педагогических кадрах, подбор и расстановку руководителей подведомственных учреждений, 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резерв управленческих кадров подведомственных Управлению организаций;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3.7.2.  Конференции, совещания, семинары по вопросам, относящимся к установленной сфере деятельности;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3.8. Контролирует:</w:t>
      </w:r>
    </w:p>
    <w:p w:rsidR="002D16D2" w:rsidRPr="00CD4BF4" w:rsidRDefault="002D16D2" w:rsidP="002D16D2">
      <w:pPr>
        <w:pStyle w:val="ConsPlusNormal"/>
        <w:tabs>
          <w:tab w:val="left" w:pos="1418"/>
        </w:tabs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3.8.1. Соблюдение обязательных требований, установленных муниципальными правовыми актами, а также правовыми актами, изданными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Учредителем, содержащихся в документах юридического лица, используемых при осуществлении его деятельности;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3.8.2.Выполнение руководителями подведомственных муниципальных учреждений условий трудового договора.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3.8.2. Сохранность и эффективное целевое использование закрепленного за подведомственными учреждениями имущества.</w:t>
      </w:r>
    </w:p>
    <w:p w:rsidR="002D16D2" w:rsidRPr="00CD4BF4" w:rsidRDefault="002D16D2" w:rsidP="002D16D2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3.9. Оказывает методическую и консультативную помощь подведомственным учреждениям по вопросам, находящимся в компетенции Управления.</w:t>
      </w:r>
    </w:p>
    <w:p w:rsidR="002D16D2" w:rsidRPr="00CD4BF4" w:rsidRDefault="002D16D2" w:rsidP="002D16D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3.10. Участвует в разработке и реализации муниципальных программ по вопросам, относящимся к компетенции Управления.</w:t>
      </w:r>
    </w:p>
    <w:p w:rsidR="002D16D2" w:rsidRPr="00CD4BF4" w:rsidRDefault="002D16D2" w:rsidP="002D16D2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3.11. Готовит проекты нормативных правовых актов муниципального округа «Усинск» по вопросам: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создания, реорганизации, ликвидации подведомственных Управлению учреждений;</w:t>
      </w:r>
    </w:p>
    <w:p w:rsidR="002D16D2" w:rsidRPr="00CD4BF4" w:rsidRDefault="002D16D2" w:rsidP="00980079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- утверждения административных регламентов предоставления муниципальных услуг в сфере физической культуры и спорта;</w:t>
      </w:r>
    </w:p>
    <w:p w:rsidR="002D16D2" w:rsidRPr="00CD4BF4" w:rsidRDefault="002D16D2" w:rsidP="00980079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- утверждения муниципальной программы развития физической культуры и спорта;</w:t>
      </w:r>
    </w:p>
    <w:p w:rsidR="002D16D2" w:rsidRPr="00CD4BF4" w:rsidRDefault="002D16D2" w:rsidP="00980079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- по иным вопросам в установленной сфере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деятельности по поручению Главы округа «Усинск»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3.12. Утверждает: 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3.12.1. Уставы подведомственных учреждений, изменения и дополнения к ним в соответствии с установленным порядком;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3.12.2. Порядок составления и утверждения плана финансово-хозяйственной деятельности подведомственных учреждений;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3.15. Определяет: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3.15.1. Объем финансового обеспечения на выполнение муниципального задания подведомственными учреждениями на основании утвержденных нормативов на оказание муниципальных услуг (выполнение работ);</w:t>
      </w:r>
    </w:p>
    <w:p w:rsidR="002D16D2" w:rsidRPr="00CD4BF4" w:rsidRDefault="002D16D2" w:rsidP="0098007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3.15.2. Потребность учреждений физической культуры и спорта в специалистах. Осуществляет подбор и формирует резерв кадров. Принимает участие в проведении аттестации работников Управления и подведомственных учреждений в установленном законом порядке.</w:t>
      </w:r>
    </w:p>
    <w:p w:rsidR="002D16D2" w:rsidRPr="00CD4BF4" w:rsidRDefault="002D16D2" w:rsidP="0098007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3.16. Составляет, ведет бюджетную роспись и вносит предложения по формированию и изменению лимитов бюджетных обязательств, сводной бюджетной росписи.  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3.17. Отвечает соответственно от имени муниципального округа «Усинск» по денежным обязательствам подведомственных ему получателей бюджетных средств.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3.18. Организует проведение в пределах возложенных полномочий в подведомственных учреждениях инспекторскую и контрольно-ревизионную работу, проверку состояния бухгалтерского учета, отчетности и осуществляет внутренний финансовый контроль за своевременным, целевым и рациональным расходованием бюджетных средств, средств субсидий, выделяемых подведомственным учреждениям.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3.19. Организует и проводит физкультурные и спортивные мероприятия, направленные на выявление и развитие у учащихся способностей к занятиям физической культурой и спортом, интереса к физкультурно-спортивной деятельности, на пропаганду спортивных достижений</w:t>
      </w:r>
      <w:r w:rsidRPr="00CD4BF4">
        <w:rPr>
          <w:color w:val="000000"/>
          <w:sz w:val="28"/>
          <w:szCs w:val="28"/>
        </w:rPr>
        <w:t xml:space="preserve"> </w:t>
      </w:r>
      <w:r w:rsidRPr="00FC5A1C">
        <w:rPr>
          <w:rFonts w:ascii="Times New Roman" w:hAnsi="Times New Roman" w:cs="Times New Roman"/>
          <w:color w:val="000000"/>
          <w:sz w:val="28"/>
          <w:szCs w:val="28"/>
        </w:rPr>
        <w:t>в пределах своих полномочий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3.20.  Проводит в Управлении, в подведомственных учреждениях в пределах своей компетенции мероприятия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подготовке к новому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учебному-тренировочному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году, по выполнению текущего и капитального ремонта;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обеспечению первичных мер пожарной безопасности; 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профилактике терроризма и экстремизма, а также  минимизации и (или) ликвидации последствий проявлений терроризма и экстремизма;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реализации основных направлений охраны труда;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защите информационных ресурсов в соответствии с законодательством Российской Федерации и нормативными правовыми актами Республики Коми, в том числе персональных данных;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мобилизационной подготовке, гражданской обороне, предупреждению и ликвидации последствий чрезвычайных ситуаций;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предупреждению коррупции.</w:t>
      </w:r>
    </w:p>
    <w:p w:rsidR="002D16D2" w:rsidRPr="00CD4BF4" w:rsidRDefault="002D16D2" w:rsidP="00980079">
      <w:pPr>
        <w:pStyle w:val="ConsPlusNormal"/>
        <w:tabs>
          <w:tab w:val="left" w:pos="1418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3.21.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общее руководство,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подведомственных муниципальных учреждений.</w:t>
      </w:r>
    </w:p>
    <w:p w:rsidR="002D16D2" w:rsidRPr="00CD4BF4" w:rsidRDefault="002D16D2" w:rsidP="00980079">
      <w:pPr>
        <w:tabs>
          <w:tab w:val="left" w:pos="1843"/>
        </w:tabs>
        <w:autoSpaceDE w:val="0"/>
        <w:autoSpaceDN w:val="0"/>
        <w:adjustRightInd w:val="0"/>
        <w:spacing w:after="0" w:line="312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3.22. Осуществляет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популяризация мероприятий по выполнению нормативов испытаний (тестов) комплекса ГТО.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3.23. И иные функции, установленные действующим законодательством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Республики Коми, муниципальными нормативными правовыми актами муниципального округа  «Усинск».</w:t>
      </w:r>
    </w:p>
    <w:p w:rsidR="002D16D2" w:rsidRPr="00CD4BF4" w:rsidRDefault="002D16D2" w:rsidP="009800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 ПРАВА И ОБЯЗАННОСТИ УПРАВЛЕНИЯ</w:t>
      </w:r>
    </w:p>
    <w:p w:rsidR="002D16D2" w:rsidRDefault="002D16D2" w:rsidP="009800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Для выполнения возложенных на него задач и функций Управление имеет следующие:</w:t>
      </w:r>
      <w:proofErr w:type="gramEnd"/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4.1. Обязанности: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4.1.1. Предоставлять в установленные сроки аналитические материалы по вопросам своей деятельности;</w:t>
      </w:r>
    </w:p>
    <w:p w:rsidR="002D16D2" w:rsidRPr="00CD4BF4" w:rsidRDefault="002D16D2" w:rsidP="00980079">
      <w:pPr>
        <w:pStyle w:val="ConsPlusNormal"/>
        <w:tabs>
          <w:tab w:val="left" w:pos="1418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4.1.2. Оказывать организационно-методическую помощь подведомственным учреждениям для выполнения ими своих функций;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4.1.3. Учитывать предложения функциональных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«Усинск»,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3741">
        <w:rPr>
          <w:rFonts w:ascii="Times New Roman" w:hAnsi="Times New Roman" w:cs="Times New Roman"/>
          <w:color w:val="000000"/>
          <w:sz w:val="28"/>
          <w:szCs w:val="28"/>
        </w:rPr>
        <w:t>дминистрации округа «Усинск»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и иных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муниципального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«Усинск», при подготовке проектов постановлений, распоряжений </w:t>
      </w:r>
      <w:r w:rsidRPr="00167130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«Усинск»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, других материалов и документов в пределах компетенции Управления;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4.1.4. Осуществлять планирование соответствующих расходов </w:t>
      </w:r>
      <w:r w:rsidRPr="00E83741"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округа «Усинск»;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4.1.5. Обеспечивать реализацию решений Совета муниципального округа «Усинск»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Коми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- Совет </w:t>
      </w:r>
      <w:r w:rsidRPr="00167130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«Усинск») и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«Усинск», изданных в пределах их компетенции, в части Управления и подведомственных организаций и других бюджетных учреждений.</w:t>
      </w:r>
    </w:p>
    <w:p w:rsidR="002D16D2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4.2. Права: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4.2.1. Представлять интересы Управления по вопросам своей компетенции в правоохранительных органах, судах общей юрисдикции, арбитражных судах;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4.2.2.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дить контроль реализации решений Совета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 и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«Усинск», принятых и изданных в пределах их компетенции, в части Управления и подведомственны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предлагать Главе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«Усинск»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проекты решений по принятию мер;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4.2.3. Получать в оперативное управление имущество, необходимое для обеспечения функционирования Управления, и отвечать за его сохранность;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4.2.4. Получать от физических и юридических лиц, органов государственной власти необходимую для исполнения своих функций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4.2.5. Получать средства бюджета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округа «Усинск» в части средств, предусмотренных на содержание Управления и реализацию возложенных на него функций, и функции главного распорядителя бюджетных средств в отношении учреждений, подведомственных Управлению.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4.2.6. И другие права, предоставленные действующим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нодательством, решениями Совета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 и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округа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«Усинск», принятыми и изданными в пределах их компетенции.</w:t>
      </w:r>
    </w:p>
    <w:p w:rsidR="002D16D2" w:rsidRPr="00CD4BF4" w:rsidRDefault="002D16D2" w:rsidP="002D16D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2D16D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 СТРУКТУРА УПРАВЛЕНИЯ И ОРГАНИЗАЦИОННЫЕ ОСНОВЫ</w:t>
      </w:r>
    </w:p>
    <w:p w:rsidR="00980079" w:rsidRDefault="00980079" w:rsidP="002D16D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5.1. Управление самостоятельно осуществляет определенную настоящим Положением деятельность в соответствии с законодательством Российской Федерации и Республики Коми, </w:t>
      </w:r>
      <w:hyperlink r:id="rId13" w:history="1">
        <w:r w:rsidRPr="00CD4BF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</w:t>
      </w:r>
      <w:r>
        <w:rPr>
          <w:rFonts w:ascii="Times New Roman" w:hAnsi="Times New Roman" w:cs="Times New Roman"/>
          <w:color w:val="000000"/>
          <w:sz w:val="28"/>
          <w:szCs w:val="28"/>
        </w:rPr>
        <w:t>руга «Усинск», решениями Совета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 и распоряжениями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5.2. Управление имеет: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5.2.1. Штатное расписание, утвержденное руководителем Управления по согласовани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 с Главой округа «Усинск»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5.2.2. Структуру, утвержденную приказом руководителя Управления.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5.3. Создание, реорганизация и ликвидация отделов, входящих в структуру Управления, осуществляется руководителем Управления в соответствии со структурой и штатным расписанием.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5.4. Функции и организация деятельности отделов Управления определяются Положениями, утвержденными приказом руководителя Управления.</w:t>
      </w:r>
    </w:p>
    <w:p w:rsidR="002D16D2" w:rsidRPr="00CD4BF4" w:rsidRDefault="002D16D2" w:rsidP="0098007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5.5.  В ведении Управления находятся муниципальные учреждения, осуществляющие деятельность в области физической культуры и спорта, расположенные на территории муниципального округа «Усинск».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5.6. Перечень подведомственных учреждений Управления утверждается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5.7. Создание, ликвидация и реорганизация муниципальных учреждений осуществляется в соответствии с Гражданским </w:t>
      </w:r>
      <w:hyperlink r:id="rId14" w:history="1">
        <w:r w:rsidRPr="00CD4BF4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5.8. Функции и организация деятельности  подведомственных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ий, организационно-методическое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руководство, координацию и контроль деятельности которых осуществляет Управление, определяются Уставом подведомственных учреждений, который утверждается Управлением.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5.9. Руководство Управлением осуществляется в соответствии с законодательством Российской Федерации, Республики Коми и настоящим Положением на принципах сочетания коллегиальности и единоначалия.</w:t>
      </w:r>
    </w:p>
    <w:p w:rsidR="002D16D2" w:rsidRPr="00CD4BF4" w:rsidRDefault="002D16D2" w:rsidP="0098007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5.10. Управление возглавляет руководитель, назначаемый и освобождаемый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занимаемой должности Главой округа «Усинск»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, постановлен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ием администрации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 «Усинск», в соответствии с действующим законодательством Российской Федерации и Республики Коми.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93F">
        <w:rPr>
          <w:rFonts w:ascii="Times New Roman" w:hAnsi="Times New Roman" w:cs="Times New Roman"/>
          <w:sz w:val="28"/>
          <w:szCs w:val="28"/>
        </w:rPr>
        <w:t xml:space="preserve">5.11. Руководитель Управления осуществляет текущее руководство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деятельностью Управления, он подотчетен в своей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еятельности Главе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«Усинск»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5.12. Руководитель Управления по вопросам, отнесенным должностной инструкцией к его компетенции, действует на принципах единоначалия и несет персональную ответственность за исполнение своих должностных обязанностей.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5.13. Руководитель Управления имеет заместителя. На период отсутствия руководителя Управления (болезнь, отпуск, командировка и другое) его полномочия исполняет назначенный приказом Управления заместитель руководителя.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5.14. Руководитель Управления: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осуществляет общее руководство деятельностью Управления;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в установленном порядке и в пределах своей компетенции издает приказы, дает указания, обязательные для исполнения всеми работниками Управления и подведомственных учреждений, организует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действует без доверенности от имени Управления, представляет интересы во всех государственных органах, предприятиях, организациях, суде, в отношениях с иными юридическими и физическими лицами по вопросам и задачам, определяемым настоящим Положением, распоряжается имуществом, заключает гражданско-правовые договоры, выдает доверенности, открывает счета Управления в банках;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утверждает план работы Управления, Положения об отделах Управления, должностные инструкции работников Управления и руководителей подведомственных учреждений;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открывает и закрывает в установленном законодательством порядке счета, подписывает и визирует финансовые и иные документы в пределах своей компетенции;</w:t>
      </w:r>
    </w:p>
    <w:p w:rsidR="002D16D2" w:rsidRPr="00CD4BF4" w:rsidRDefault="002D16D2" w:rsidP="0098007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- назначает по согл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асованию с Главой округа «Усинск»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на должность и освоб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ождает от должности заместителя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руководителя Управления, руководителей подведомственных учреждений;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выполняет полномочия работодателя по отношению к руководителям подведомственных учреждений, работникам Управления, заключает, расторгает, вносит изменения в их трудовые договоры, определяет размер их заработной платы, премирования, надбавок и доплат, определяет время, порядок и условия предоставления отпуска, применяет меры поощрения и меры дисциплинарного взыскания к работникам Управления и руководителям подведомственных учреждений;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заключает срочные трудовые договоры с руководителями учреждений сроком от 1 (одного) года до 3 (трех) лет в соответствии с законодательством Российской Федерации, Республики Коми, муниципальными нормативными правовыми актами и иными правовыми актами;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вносит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 Главе округа «Усинск»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развития, функционирования системы физического развития детей в сфере физической культуры и спорта, выделения финансовых средств на материально-техническое обеспечение подведомственных учреждений и обеспечения деятельности Управления;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подписывает документы и материалы, подготовленные по вопросам компетенции Управления;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проводит совещания с работниками Управления и руководителями подведомственных учреждений по вопросам, входящим в компетенцию Управления;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участие в совещаниях, проводимых органом исполнительной власти Республики Коми,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округа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«Усинск»;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государственные органы,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округа 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«Усинск» и иные организации;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утверждает штатное расписание Управления по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сованию с Главой округа «Усинск»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утверждает структуру Управления;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осуществляет иные полномочия в соответствии с законодательством Российской Федерации и муниципальными правовыми актами.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5.15. Руководитель Управления несет персональную ответственность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выполнение Управлением задач и функций, возложенных на него настоящим Положением;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своевременность рассмотрения обращений граждан и юридических лиц по вопросам своей компетенции;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соблюдение финансовой дисциплины;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создание работникам Управления условий труда, соответствующих требованиям действующего законодательства Российской Федерации.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5.16. Осуществляет </w:t>
      </w:r>
      <w:proofErr w:type="gramStart"/>
      <w:r w:rsidRPr="00CD4B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руководителей подведомственных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ий, расположенных на территории муниципального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«Усинск», путем получения оперативной информации, отчетов, плановых и оперативных собеседований, аппаратных совещаний, непосредственных контактов с руководителями, коллективами педагогов, обучающихся, родителей (законных представителей) и других форм контроля.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5.17. Принимает решения по вопросам: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предоставления финансовых средств, их объема и направлений реализации;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установления функциональных обязанностей работников Управления;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изменений в структуре и штатном расписании Управления в пределах фонда заработной платы и утвержденной штатной численности.</w:t>
      </w:r>
    </w:p>
    <w:p w:rsidR="002D16D2" w:rsidRPr="00CD4BF4" w:rsidRDefault="002D16D2" w:rsidP="0098007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 xml:space="preserve">5.18. Создает при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Управлении совещательные органы</w:t>
      </w: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. Совещательным органом Управления является Общественный Совет. Общественный Совет правомочен принимать к рассмотрению вопросы, отнесенные к ведению Управления, его решения носят рекомендательный характер для руководителя Управления и руководителей (директоров) подведомственных муниципальных учреждений физической культуры и спорта.</w:t>
      </w:r>
    </w:p>
    <w:p w:rsidR="002D16D2" w:rsidRPr="00CD4BF4" w:rsidRDefault="002D16D2" w:rsidP="0098007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BF4">
        <w:rPr>
          <w:rFonts w:ascii="Times New Roman" w:eastAsia="Times New Roman" w:hAnsi="Times New Roman"/>
          <w:color w:val="000000"/>
          <w:sz w:val="28"/>
          <w:szCs w:val="28"/>
        </w:rPr>
        <w:t>5.19. Работники Управления могут быть членами любой общественной организации, созданной и действующей в соответствии с действующим законодательством Российской Федерации.</w:t>
      </w:r>
    </w:p>
    <w:p w:rsidR="002D16D2" w:rsidRPr="00CD4BF4" w:rsidRDefault="002D16D2" w:rsidP="009800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6. ИМУЩЕСТВО УПРАВЛЕНИЯ</w:t>
      </w:r>
    </w:p>
    <w:p w:rsidR="00980079" w:rsidRDefault="00980079" w:rsidP="009800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6.1. Имущество Управления составляют закрепленные за ним на праве оперативного управления основные средства, финансовые ресурсы, отражаемые на его самостоятельном балансе.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 Земельные участки закрепляются за Управлением в порядке, установленном законодательством Российской Федерации.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6.3. Управление несет ответственность за сохранность и эффективное использование закрепленного за ним имущества.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6.4. Изъятие и (или) отчуждение имущества, закрепленного за Управлением, допускается только в случаях и порядке, предусмотренных законодательством Российской Федерации.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6.5. При использовании имущества, являющегося муниципальной собственностью, Управление обязано: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обеспечить сохранность и эффективность использования закрепленного за ним имущества строго по целевому назначению;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производить своевременный текущий и капитальный ремонт имущества.</w:t>
      </w:r>
    </w:p>
    <w:p w:rsidR="002D16D2" w:rsidRPr="00CD4BF4" w:rsidRDefault="002D16D2" w:rsidP="009800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Default="002D16D2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7. ОТВЕТСТВЕННОСТЬ УПРАВЛЕНИЯ</w:t>
      </w:r>
    </w:p>
    <w:p w:rsidR="00980079" w:rsidRPr="00CD4BF4" w:rsidRDefault="00980079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7.1. За неисполнение или ненадлежащее исполнение настоящего Положения Управление несет ответственность в соответствии с действующим законодательством Российской Федерации.</w:t>
      </w:r>
    </w:p>
    <w:p w:rsidR="002D16D2" w:rsidRPr="00CD4BF4" w:rsidRDefault="002D16D2" w:rsidP="009800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Default="002D16D2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8. ФИНАНСОВОЕ ОБЕСПЕЧЕНИЕ ДЕЯТЕЛЬНОСТИ УПРАВЛЕНИЯ</w:t>
      </w:r>
    </w:p>
    <w:p w:rsidR="00980079" w:rsidRPr="00CD4BF4" w:rsidRDefault="00980079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8.1. Финансовое обеспечение деятельности Управления осуществляется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 на основании бюджетной сметы.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8.2. Источниками финансового обеспечения деятельности Управления являются: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средства, полученные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 на основании бюджетной сметы;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субвенции и субсидии, выделяемые местному бюджету из федерального бюджета и бюджета Республики Коми;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средства спонсоров, добровольные взносы (пожертвования) организаций, предприятий, учреждений и граждан;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- иные источники, не запрещенные действующим законодательством Российской Федерации.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8.3. Управление отвечает по своим обязательствам находящимися в его распоряжении денежными средствами, а при их недостаточности - субсидиарную ответственность по его обязательствам несет собственник имущества.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8.4. Управление не имеет права предоставлять и получать кредиты (займы), приобретать ценные бумаги.</w:t>
      </w:r>
    </w:p>
    <w:p w:rsidR="002D16D2" w:rsidRPr="00CD4BF4" w:rsidRDefault="002D16D2" w:rsidP="009800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Default="002D16D2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9. ИЗМЕНЕНИЕ ТИПА, РЕОРГАНИЗАЦИЯ И ЛИКВИДАЦИЯ УПРАВЛЕНИЯ</w:t>
      </w:r>
    </w:p>
    <w:p w:rsidR="00980079" w:rsidRPr="00CD4BF4" w:rsidRDefault="00980079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9.1. Ликвидация, реорганизация Управления осуществляется в порядке, установленном действующим законодательством Российской Федерации.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9.2. При ликвидации Управления архивы Управления передаются в ар</w:t>
      </w:r>
      <w:r>
        <w:rPr>
          <w:rFonts w:ascii="Times New Roman" w:hAnsi="Times New Roman" w:cs="Times New Roman"/>
          <w:color w:val="000000"/>
          <w:sz w:val="28"/>
          <w:szCs w:val="28"/>
        </w:rPr>
        <w:t>хив администрации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округа «Усинск» в порядке, установленном законодательными актами Российской Федерации и Республики Коми.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9.3. При ликвидации и реорганизации Управления работникам Управления гарантируется соблюдение их прав и интересов в соответствии с действующим законодательством Российской Федерации.</w:t>
      </w:r>
    </w:p>
    <w:p w:rsidR="002D16D2" w:rsidRPr="00CD4BF4" w:rsidRDefault="002D16D2" w:rsidP="009800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Default="002D16D2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10. ИЗМЕНЕНИЯ И ДОПОЛНЕНИЯ К ДАННОМУ ПОЛОЖЕНИЮ</w:t>
      </w:r>
    </w:p>
    <w:p w:rsidR="00980079" w:rsidRPr="00CD4BF4" w:rsidRDefault="00980079" w:rsidP="009800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CD4BF4" w:rsidRDefault="002D16D2" w:rsidP="0098007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>10.1. Настоящее Положение может быть изменено и дополнено.</w:t>
      </w:r>
    </w:p>
    <w:p w:rsidR="002D16D2" w:rsidRPr="00CD4BF4" w:rsidRDefault="002D16D2" w:rsidP="009800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10.2. Изменения и дополнения в настоящее Положение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округа «Усинск» в установленном порядке.</w:t>
      </w:r>
    </w:p>
    <w:p w:rsidR="002D16D2" w:rsidRPr="00CD4BF4" w:rsidRDefault="002D16D2" w:rsidP="0098007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10.3. Все вопросы, не урегулированные настоящим Положением, регулируются действующим законодательством Российской Федерации, Республики Коми и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</w:t>
      </w:r>
      <w:r w:rsidRPr="00CD4BF4">
        <w:rPr>
          <w:rFonts w:ascii="Times New Roman" w:hAnsi="Times New Roman" w:cs="Times New Roman"/>
          <w:color w:val="000000"/>
          <w:sz w:val="28"/>
          <w:szCs w:val="28"/>
        </w:rPr>
        <w:t xml:space="preserve"> «Усинск».</w:t>
      </w:r>
    </w:p>
    <w:p w:rsidR="002D16D2" w:rsidRPr="00CD4BF4" w:rsidRDefault="002D16D2" w:rsidP="002D16D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D2" w:rsidRPr="00D37BFC" w:rsidRDefault="002D16D2" w:rsidP="002D1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37BFC" w:rsidRPr="00D37BFC" w:rsidRDefault="00D37BFC" w:rsidP="002D1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D37BFC" w:rsidRPr="00D37BFC" w:rsidSect="00980079">
      <w:headerReference w:type="default" r:id="rId15"/>
      <w:pgSz w:w="11906" w:h="16838"/>
      <w:pgMar w:top="680" w:right="737" w:bottom="709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CB" w:rsidRDefault="00D60ECB" w:rsidP="009703C7">
      <w:pPr>
        <w:spacing w:after="0" w:line="240" w:lineRule="auto"/>
      </w:pPr>
      <w:r>
        <w:separator/>
      </w:r>
    </w:p>
  </w:endnote>
  <w:endnote w:type="continuationSeparator" w:id="0">
    <w:p w:rsidR="00D60ECB" w:rsidRDefault="00D60EC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CB" w:rsidRDefault="00D60ECB" w:rsidP="009703C7">
      <w:pPr>
        <w:spacing w:after="0" w:line="240" w:lineRule="auto"/>
      </w:pPr>
      <w:r>
        <w:separator/>
      </w:r>
    </w:p>
  </w:footnote>
  <w:footnote w:type="continuationSeparator" w:id="0">
    <w:p w:rsidR="00D60ECB" w:rsidRDefault="00D60EC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8F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DB703B"/>
    <w:multiLevelType w:val="hybridMultilevel"/>
    <w:tmpl w:val="9006A26C"/>
    <w:lvl w:ilvl="0" w:tplc="E02C82CE">
      <w:start w:val="1"/>
      <w:numFmt w:val="decimal"/>
      <w:lvlText w:val="%1."/>
      <w:lvlJc w:val="left"/>
      <w:pPr>
        <w:ind w:left="1668" w:hanging="9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6"/>
  </w:num>
  <w:num w:numId="4">
    <w:abstractNumId w:val="5"/>
  </w:num>
  <w:num w:numId="5">
    <w:abstractNumId w:val="7"/>
  </w:num>
  <w:num w:numId="6">
    <w:abstractNumId w:val="33"/>
  </w:num>
  <w:num w:numId="7">
    <w:abstractNumId w:val="18"/>
  </w:num>
  <w:num w:numId="8">
    <w:abstractNumId w:val="15"/>
  </w:num>
  <w:num w:numId="9">
    <w:abstractNumId w:val="9"/>
  </w:num>
  <w:num w:numId="10">
    <w:abstractNumId w:val="22"/>
  </w:num>
  <w:num w:numId="11">
    <w:abstractNumId w:val="10"/>
  </w:num>
  <w:num w:numId="12">
    <w:abstractNumId w:val="30"/>
  </w:num>
  <w:num w:numId="13">
    <w:abstractNumId w:val="1"/>
  </w:num>
  <w:num w:numId="14">
    <w:abstractNumId w:val="24"/>
  </w:num>
  <w:num w:numId="15">
    <w:abstractNumId w:val="21"/>
  </w:num>
  <w:num w:numId="16">
    <w:abstractNumId w:val="34"/>
  </w:num>
  <w:num w:numId="17">
    <w:abstractNumId w:val="34"/>
  </w:num>
  <w:num w:numId="18">
    <w:abstractNumId w:val="23"/>
  </w:num>
  <w:num w:numId="19">
    <w:abstractNumId w:val="29"/>
  </w:num>
  <w:num w:numId="20">
    <w:abstractNumId w:val="20"/>
  </w:num>
  <w:num w:numId="21">
    <w:abstractNumId w:val="14"/>
  </w:num>
  <w:num w:numId="22">
    <w:abstractNumId w:val="8"/>
  </w:num>
  <w:num w:numId="23">
    <w:abstractNumId w:val="13"/>
  </w:num>
  <w:num w:numId="24">
    <w:abstractNumId w:val="36"/>
  </w:num>
  <w:num w:numId="25">
    <w:abstractNumId w:val="25"/>
  </w:num>
  <w:num w:numId="26">
    <w:abstractNumId w:val="19"/>
  </w:num>
  <w:num w:numId="27">
    <w:abstractNumId w:val="11"/>
  </w:num>
  <w:num w:numId="28">
    <w:abstractNumId w:val="4"/>
  </w:num>
  <w:num w:numId="29">
    <w:abstractNumId w:val="17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35"/>
  </w:num>
  <w:num w:numId="35">
    <w:abstractNumId w:val="6"/>
  </w:num>
  <w:num w:numId="36">
    <w:abstractNumId w:val="2"/>
  </w:num>
  <w:num w:numId="37">
    <w:abstractNumId w:val="0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279D0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B7094"/>
    <w:rsid w:val="002C0E8E"/>
    <w:rsid w:val="002C0F28"/>
    <w:rsid w:val="002C5121"/>
    <w:rsid w:val="002D16D2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293F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E348F"/>
    <w:rsid w:val="006F10AE"/>
    <w:rsid w:val="006F2AFE"/>
    <w:rsid w:val="00701C24"/>
    <w:rsid w:val="00702367"/>
    <w:rsid w:val="00702AC7"/>
    <w:rsid w:val="00706A1B"/>
    <w:rsid w:val="007109E4"/>
    <w:rsid w:val="00710E5A"/>
    <w:rsid w:val="00712D82"/>
    <w:rsid w:val="00714334"/>
    <w:rsid w:val="00733595"/>
    <w:rsid w:val="0073369D"/>
    <w:rsid w:val="0073496C"/>
    <w:rsid w:val="00735556"/>
    <w:rsid w:val="00736CA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27351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0079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83FCD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37BFC"/>
    <w:rsid w:val="00D509C4"/>
    <w:rsid w:val="00D60ECB"/>
    <w:rsid w:val="00D72296"/>
    <w:rsid w:val="00D72CEF"/>
    <w:rsid w:val="00D7516F"/>
    <w:rsid w:val="00D8034E"/>
    <w:rsid w:val="00D8398C"/>
    <w:rsid w:val="00D86C73"/>
    <w:rsid w:val="00D900D4"/>
    <w:rsid w:val="00D910CB"/>
    <w:rsid w:val="00D96E77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F9318ADAAEC9802DEFC3364C79186BB6256FEA8390A55E32D947E93D3A7DCE8349Z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F56344168DD549F0EB7F8F1E37818FA3BA14610DF9CD0A8D61Cz4A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F56344168DD549F0EA9F5E78F261CF539FA421D81C986A6DC4910C3216C9Az9A5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E5F56344168DD549F0EB7F8F1E37818F13AA34A10DF9CD0A8D61Cz4A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AFD4CB8AF504F656A9752B9D440FE9143772464851C10B73073FB03DF6E59DBDCE6FD2DD78828E54A04CCd6KEN" TargetMode="External"/><Relationship Id="rId14" Type="http://schemas.openxmlformats.org/officeDocument/2006/relationships/hyperlink" Target="consultantplus://offline/ref=B9F9318ADAAEC9802DEFDD3B5A15466FB22F35E28797A9096F8441BE6246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18E0-28C5-48FB-9FF8-9044192D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13</cp:revision>
  <cp:lastPrinted>2023-06-08T07:48:00Z</cp:lastPrinted>
  <dcterms:created xsi:type="dcterms:W3CDTF">2023-09-06T07:46:00Z</dcterms:created>
  <dcterms:modified xsi:type="dcterms:W3CDTF">2023-09-11T12:09:00Z</dcterms:modified>
</cp:coreProperties>
</file>