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385800">
        <w:trPr>
          <w:trHeight w:val="1843"/>
        </w:trPr>
        <w:tc>
          <w:tcPr>
            <w:tcW w:w="3322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«Усинск» кар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Совет муниципального образования городского округа «Усинск»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8D2472" w:rsidRPr="008D2472" w:rsidRDefault="008D2472" w:rsidP="008D2472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8D2472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решение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пятнадцатой сессии</w:t>
      </w:r>
      <w:r w:rsidRPr="008D24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Совета муниципального образования городского округа «Усинск»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четвертого созыва</w:t>
      </w:r>
      <w:r w:rsidRPr="008D24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21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ноября </w:t>
      </w:r>
      <w:r w:rsidRPr="008D24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2013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года</w:t>
      </w:r>
      <w:r w:rsidRPr="008D2472">
        <w:rPr>
          <w:rFonts w:ascii="Times New Roman" w:eastAsia="Times New Roman" w:hAnsi="Times New Roman"/>
          <w:b/>
          <w:sz w:val="28"/>
          <w:szCs w:val="28"/>
          <w:lang w:eastAsia="ru-RU"/>
        </w:rPr>
        <w:t>№ 289 «Об утверждении перечня муниципального имущества муниципального образования городского округа «Усинск» передаваемого в безвозмездное пользование»</w:t>
      </w:r>
    </w:p>
    <w:p w:rsidR="00385800" w:rsidRPr="00C56EE1" w:rsidRDefault="00385800" w:rsidP="00FE40EB">
      <w:pPr>
        <w:spacing w:after="0" w:line="21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4558" w:rsidRPr="000F193E" w:rsidRDefault="005D4558" w:rsidP="00FE40EB">
      <w:pPr>
        <w:spacing w:after="0" w:line="216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5A18" w:rsidRPr="003E5A18" w:rsidRDefault="003E5A18" w:rsidP="00FE40EB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E5A18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E5A18" w:rsidRDefault="003E5A18" w:rsidP="00FE40EB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:rsidR="000F2C83" w:rsidRDefault="003577BE" w:rsidP="00FE40EB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BE32D5">
        <w:rPr>
          <w:rFonts w:ascii="Times New Roman" w:hAnsi="Times New Roman"/>
          <w:sz w:val="28"/>
          <w:szCs w:val="28"/>
        </w:rPr>
        <w:t>одиннадцатой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</w:t>
      </w:r>
      <w:r w:rsidR="00A27D90">
        <w:rPr>
          <w:rFonts w:ascii="Times New Roman" w:hAnsi="Times New Roman"/>
          <w:sz w:val="28"/>
          <w:szCs w:val="28"/>
        </w:rPr>
        <w:tab/>
        <w:t xml:space="preserve">   </w:t>
      </w:r>
      <w:r w:rsidR="000731C1">
        <w:rPr>
          <w:rFonts w:ascii="Times New Roman" w:hAnsi="Times New Roman"/>
          <w:sz w:val="28"/>
          <w:szCs w:val="28"/>
        </w:rPr>
        <w:tab/>
      </w:r>
      <w:r w:rsidR="00657EC4">
        <w:rPr>
          <w:rFonts w:ascii="Times New Roman" w:hAnsi="Times New Roman"/>
          <w:sz w:val="28"/>
          <w:szCs w:val="28"/>
        </w:rPr>
        <w:t>0</w:t>
      </w:r>
      <w:r w:rsidR="00BE32D5">
        <w:rPr>
          <w:rFonts w:ascii="Times New Roman" w:hAnsi="Times New Roman"/>
          <w:sz w:val="28"/>
          <w:szCs w:val="28"/>
        </w:rPr>
        <w:t>8 сентября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657EC4">
        <w:rPr>
          <w:rFonts w:ascii="Times New Roman" w:hAnsi="Times New Roman"/>
          <w:sz w:val="28"/>
          <w:szCs w:val="28"/>
        </w:rPr>
        <w:t>2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FE40EB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:rsidR="005D4558" w:rsidRPr="005D4558" w:rsidRDefault="005D4558" w:rsidP="00FE40EB">
      <w:pPr>
        <w:spacing w:after="0" w:line="216" w:lineRule="auto"/>
        <w:ind w:right="-3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64C84" w:rsidRPr="00A64C84" w:rsidRDefault="00A64C84" w:rsidP="00A64C84">
      <w:pPr>
        <w:tabs>
          <w:tab w:val="left" w:pos="-3402"/>
        </w:tabs>
        <w:spacing w:after="0" w:line="360" w:lineRule="auto"/>
        <w:ind w:right="-28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64C84">
        <w:rPr>
          <w:rFonts w:ascii="Times New Roman" w:eastAsia="Times New Roman" w:hAnsi="Times New Roman"/>
          <w:sz w:val="27"/>
          <w:szCs w:val="27"/>
          <w:lang w:eastAsia="ru-RU"/>
        </w:rPr>
        <w:tab/>
      </w:r>
    </w:p>
    <w:p w:rsidR="008D2472" w:rsidRPr="008D2472" w:rsidRDefault="008D2472" w:rsidP="008D2472">
      <w:pPr>
        <w:tabs>
          <w:tab w:val="left" w:pos="-3402"/>
        </w:tabs>
        <w:spacing w:after="0" w:line="312" w:lineRule="auto"/>
        <w:ind w:right="-28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8D247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 статьей 17.1 Федерального закона от 26 июля 2006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Pr="008D2472">
        <w:rPr>
          <w:rFonts w:ascii="Times New Roman" w:eastAsia="Times New Roman" w:hAnsi="Times New Roman"/>
          <w:sz w:val="28"/>
          <w:szCs w:val="28"/>
          <w:lang w:eastAsia="ru-RU"/>
        </w:rPr>
        <w:t>№ 135-ФЗ «О защите конкуренции»,  руководствуясь постановлением главы городского округа - председателя Совета муниципального образования городского округа «Усинск» от 14 января 2015 года № 1 «О передаче имущества в оперативное управление», решениями Совета муниципального образования городского округа «Усинск» от 06 сентября 2018 года № 225 «Об утверждении Положения о порядке управления и</w:t>
      </w:r>
      <w:proofErr w:type="gramEnd"/>
      <w:r w:rsidRPr="008D2472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распоряжения собственностью муниципального образования городского округа «Усинск», от 08 ноября 2018 года № 253 «Об утверждении Положения о порядке передачи в безвозмездное пользование имущества, находящегося в муниципальной собственности муниципального образования городского округа «Усинск», статьями 50, 53 Устава муниципального образования городского округа «Усинск», Совет муниципального образования городского округа «Усинск»</w:t>
      </w:r>
    </w:p>
    <w:p w:rsidR="008D2472" w:rsidRPr="008D2472" w:rsidRDefault="008D2472" w:rsidP="008D24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D2472" w:rsidRPr="008D2472" w:rsidRDefault="008D2472" w:rsidP="008D2472">
      <w:pPr>
        <w:spacing w:after="0" w:line="312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D247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8D2472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8D2472" w:rsidRPr="008D2472" w:rsidRDefault="008D2472" w:rsidP="008D2472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D2472" w:rsidRPr="008D2472" w:rsidRDefault="008D2472" w:rsidP="008D2472">
      <w:pPr>
        <w:spacing w:after="0" w:line="312" w:lineRule="auto"/>
        <w:ind w:right="-30"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8D2472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 изменения в решение пятнадцатой сессии Совета муниципального образования городского округа «Усинск» четвертого созыва от 21 ноября 2013 года№ 289 «Об утверждении перечня муниципального </w:t>
      </w:r>
      <w:r w:rsidRPr="008D24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имущества муниципального образования городского округа «Усинск» передаваемого в безвозмездное пользование», изложив приложение № 2 в новой редакции согласно приложению.</w:t>
      </w:r>
    </w:p>
    <w:p w:rsidR="008D2472" w:rsidRPr="008D2472" w:rsidRDefault="008D2472" w:rsidP="008D2472">
      <w:pPr>
        <w:spacing w:after="0" w:line="312" w:lineRule="auto"/>
        <w:ind w:right="-3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472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8D2472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8D247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образования городского округа «Усинск» Комиссия по вопросам бюджета, муниципальному имуществу и развитию территории.</w:t>
      </w:r>
    </w:p>
    <w:p w:rsidR="008D2472" w:rsidRPr="008D2472" w:rsidRDefault="008D2472" w:rsidP="008D247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472"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решение вступает в силу со дня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подписания</w:t>
      </w:r>
      <w:r w:rsidRPr="008D247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64C84" w:rsidRPr="00A64C84" w:rsidRDefault="00A64C84" w:rsidP="008D247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4C84" w:rsidRPr="00A64C84" w:rsidRDefault="00A64C84" w:rsidP="00A64C84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E770F9" w:rsidRPr="00E770F9" w:rsidRDefault="00E770F9" w:rsidP="005E71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7198" w:rsidRPr="00E770F9" w:rsidRDefault="005E7198" w:rsidP="005E71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0F9">
        <w:rPr>
          <w:rFonts w:ascii="Times New Roman" w:hAnsi="Times New Roman"/>
          <w:sz w:val="28"/>
          <w:szCs w:val="28"/>
        </w:rPr>
        <w:t xml:space="preserve">Председатель Совета муниципального </w:t>
      </w:r>
    </w:p>
    <w:p w:rsidR="005E7198" w:rsidRPr="00E770F9" w:rsidRDefault="005E7198" w:rsidP="005E71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0F9">
        <w:rPr>
          <w:rFonts w:ascii="Times New Roman" w:hAnsi="Times New Roman"/>
          <w:sz w:val="28"/>
          <w:szCs w:val="28"/>
        </w:rPr>
        <w:t xml:space="preserve">образования городского округа «Усинск»                                           М.А. Серов                                  </w:t>
      </w:r>
    </w:p>
    <w:p w:rsidR="005E7198" w:rsidRPr="00E770F9" w:rsidRDefault="005E7198" w:rsidP="005E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198" w:rsidRPr="00E770F9" w:rsidRDefault="005E7198" w:rsidP="005E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198" w:rsidRPr="00E770F9" w:rsidRDefault="005E7198" w:rsidP="005E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0F9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5E7198" w:rsidRPr="00E770F9" w:rsidRDefault="005E7198" w:rsidP="005E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0F9">
        <w:rPr>
          <w:rFonts w:ascii="Times New Roman" w:eastAsia="Times New Roman" w:hAnsi="Times New Roman"/>
          <w:sz w:val="28"/>
          <w:szCs w:val="28"/>
          <w:lang w:eastAsia="ru-RU"/>
        </w:rPr>
        <w:t>08 сентября 2022 года</w:t>
      </w:r>
    </w:p>
    <w:p w:rsidR="005E7198" w:rsidRPr="00E770F9" w:rsidRDefault="005E7198" w:rsidP="005E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0F9">
        <w:rPr>
          <w:rFonts w:ascii="Times New Roman" w:eastAsia="Times New Roman" w:hAnsi="Times New Roman"/>
          <w:sz w:val="28"/>
          <w:szCs w:val="28"/>
          <w:lang w:eastAsia="ru-RU"/>
        </w:rPr>
        <w:t>№ 32</w:t>
      </w:r>
      <w:r w:rsidR="008D2472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5E7198" w:rsidRDefault="005E7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br w:type="page"/>
      </w:r>
    </w:p>
    <w:p w:rsidR="005E7198" w:rsidRPr="005E7198" w:rsidRDefault="005E7198" w:rsidP="005E7198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5E7198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</w:p>
    <w:p w:rsidR="005E7198" w:rsidRPr="005E7198" w:rsidRDefault="005E7198" w:rsidP="005E7198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5E719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одиннадцатой</w:t>
      </w:r>
      <w:r w:rsidRPr="005E719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</w:t>
      </w:r>
      <w:r w:rsidRPr="005E719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созыва</w:t>
      </w:r>
    </w:p>
    <w:p w:rsidR="005E7198" w:rsidRPr="005E7198" w:rsidRDefault="005E7198" w:rsidP="005E7198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5E719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08 сентября 2022 года</w:t>
      </w:r>
      <w:r w:rsidRPr="005E719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32</w:t>
      </w:r>
      <w:r w:rsidR="008D2472">
        <w:rPr>
          <w:rFonts w:ascii="Times New Roman" w:eastAsia="Times New Roman" w:hAnsi="Times New Roman"/>
          <w:sz w:val="28"/>
          <w:szCs w:val="28"/>
          <w:lang w:eastAsia="x-none"/>
        </w:rPr>
        <w:t>6</w:t>
      </w:r>
    </w:p>
    <w:p w:rsidR="005E7198" w:rsidRPr="005E7198" w:rsidRDefault="005E7198" w:rsidP="005E7198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7198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A64C84" w:rsidRPr="00A64C84" w:rsidRDefault="00A64C84" w:rsidP="00A64C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2472" w:rsidRPr="008D2472" w:rsidRDefault="008D2472" w:rsidP="008D247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472"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</w:p>
    <w:p w:rsidR="008D2472" w:rsidRPr="008D2472" w:rsidRDefault="008D2472" w:rsidP="008D247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47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имущества муниципального образования городского округа «Усинск», передаваемого в безвозмездное пользование Федеральному Государственному бюджетному учреждению «Федеральная кадастровая палата Федеральной службы государственной регистрации, кадастра и картографии» по Республике Коми (филиал ФГБУ «ФКП </w:t>
      </w:r>
      <w:proofErr w:type="spellStart"/>
      <w:r w:rsidRPr="008D2472">
        <w:rPr>
          <w:rFonts w:ascii="Times New Roman" w:eastAsia="Times New Roman" w:hAnsi="Times New Roman"/>
          <w:sz w:val="28"/>
          <w:szCs w:val="28"/>
          <w:lang w:eastAsia="ru-RU"/>
        </w:rPr>
        <w:t>Росреестра</w:t>
      </w:r>
      <w:proofErr w:type="spellEnd"/>
      <w:r w:rsidRPr="008D2472">
        <w:rPr>
          <w:rFonts w:ascii="Times New Roman" w:eastAsia="Times New Roman" w:hAnsi="Times New Roman"/>
          <w:sz w:val="28"/>
          <w:szCs w:val="28"/>
          <w:lang w:eastAsia="ru-RU"/>
        </w:rPr>
        <w:t xml:space="preserve">» по Республике Коми) </w:t>
      </w:r>
    </w:p>
    <w:p w:rsidR="008D2472" w:rsidRPr="008D2472" w:rsidRDefault="008D2472" w:rsidP="008D2472">
      <w:pPr>
        <w:spacing w:after="0" w:line="240" w:lineRule="auto"/>
        <w:ind w:right="-3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5823"/>
        <w:gridCol w:w="3364"/>
      </w:tblGrid>
      <w:tr w:rsidR="008D2472" w:rsidRPr="008D2472" w:rsidTr="008D2472">
        <w:tc>
          <w:tcPr>
            <w:tcW w:w="594" w:type="dxa"/>
          </w:tcPr>
          <w:p w:rsidR="008D2472" w:rsidRPr="008D2472" w:rsidRDefault="008D2472" w:rsidP="008D2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24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D24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D24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23" w:type="dxa"/>
          </w:tcPr>
          <w:p w:rsidR="008D2472" w:rsidRPr="008D2472" w:rsidRDefault="008D2472" w:rsidP="008D2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24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3364" w:type="dxa"/>
          </w:tcPr>
          <w:p w:rsidR="008D2472" w:rsidRPr="008D2472" w:rsidRDefault="008D2472" w:rsidP="008D2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24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места нахождения имущества</w:t>
            </w:r>
          </w:p>
        </w:tc>
      </w:tr>
      <w:tr w:rsidR="008D2472" w:rsidRPr="008D2472" w:rsidTr="008D2472">
        <w:tc>
          <w:tcPr>
            <w:tcW w:w="594" w:type="dxa"/>
          </w:tcPr>
          <w:p w:rsidR="008D2472" w:rsidRPr="008D2472" w:rsidRDefault="008D2472" w:rsidP="008D2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24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23" w:type="dxa"/>
          </w:tcPr>
          <w:p w:rsidR="008D2472" w:rsidRPr="008D2472" w:rsidRDefault="008D2472" w:rsidP="008D2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24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нежилые помещения, расположенные в конторском здании администрации, 3 этаж, номера на поэтажном плане №41,42,43,44,45,51,52, общей площадью          89,9 </w:t>
            </w:r>
            <w:proofErr w:type="spellStart"/>
            <w:r w:rsidRPr="008D24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8D24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64" w:type="dxa"/>
          </w:tcPr>
          <w:p w:rsidR="008D2472" w:rsidRPr="008D2472" w:rsidRDefault="008D2472" w:rsidP="008D2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24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Коми, г. Усинск, ул. Ленина, д. 13</w:t>
            </w:r>
          </w:p>
        </w:tc>
      </w:tr>
    </w:tbl>
    <w:p w:rsidR="008D2472" w:rsidRPr="008D2472" w:rsidRDefault="008D2472" w:rsidP="008D247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A64C84" w:rsidRPr="00A64C84" w:rsidRDefault="00A64C84" w:rsidP="008D2472">
      <w:pPr>
        <w:spacing w:after="0" w:line="240" w:lineRule="auto"/>
        <w:ind w:right="-30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sectPr w:rsidR="00A64C84" w:rsidRPr="00A64C84" w:rsidSect="00FE40EB">
      <w:headerReference w:type="default" r:id="rId9"/>
      <w:pgSz w:w="11906" w:h="16838"/>
      <w:pgMar w:top="851" w:right="70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318" w:rsidRDefault="00AD1318" w:rsidP="009703C7">
      <w:pPr>
        <w:spacing w:after="0" w:line="240" w:lineRule="auto"/>
      </w:pPr>
      <w:r>
        <w:separator/>
      </w:r>
    </w:p>
  </w:endnote>
  <w:endnote w:type="continuationSeparator" w:id="0">
    <w:p w:rsidR="00AD1318" w:rsidRDefault="00AD1318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318" w:rsidRDefault="00AD1318" w:rsidP="009703C7">
      <w:pPr>
        <w:spacing w:after="0" w:line="240" w:lineRule="auto"/>
      </w:pPr>
      <w:r>
        <w:separator/>
      </w:r>
    </w:p>
  </w:footnote>
  <w:footnote w:type="continuationSeparator" w:id="0">
    <w:p w:rsidR="00AD1318" w:rsidRDefault="00AD1318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D87D63" w:rsidRDefault="00D87D6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360">
          <w:rPr>
            <w:noProof/>
          </w:rPr>
          <w:t>2</w:t>
        </w:r>
        <w:r>
          <w:fldChar w:fldCharType="end"/>
        </w:r>
      </w:p>
    </w:sdtContent>
  </w:sdt>
  <w:p w:rsidR="00D87D63" w:rsidRDefault="00D87D6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D1B"/>
    <w:multiLevelType w:val="hybridMultilevel"/>
    <w:tmpl w:val="CB9CA840"/>
    <w:lvl w:ilvl="0" w:tplc="5058BCE4">
      <w:start w:val="1"/>
      <w:numFmt w:val="bullet"/>
      <w:lvlText w:val="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1">
    <w:nsid w:val="17A7158A"/>
    <w:multiLevelType w:val="hybridMultilevel"/>
    <w:tmpl w:val="0B68F330"/>
    <w:lvl w:ilvl="0" w:tplc="5058BC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B0F10A7"/>
    <w:multiLevelType w:val="hybridMultilevel"/>
    <w:tmpl w:val="BA80659E"/>
    <w:lvl w:ilvl="0" w:tplc="C42455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315103"/>
    <w:multiLevelType w:val="hybridMultilevel"/>
    <w:tmpl w:val="1C4ABEB2"/>
    <w:lvl w:ilvl="0" w:tplc="5D5AB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0E1B29"/>
    <w:multiLevelType w:val="multilevel"/>
    <w:tmpl w:val="7486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9E82073"/>
    <w:multiLevelType w:val="hybridMultilevel"/>
    <w:tmpl w:val="3AD68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857D4"/>
    <w:multiLevelType w:val="hybridMultilevel"/>
    <w:tmpl w:val="3830F164"/>
    <w:lvl w:ilvl="0" w:tplc="D29A1BA6">
      <w:start w:val="1"/>
      <w:numFmt w:val="upperRoman"/>
      <w:lvlText w:val="%1."/>
      <w:lvlJc w:val="left"/>
      <w:pPr>
        <w:ind w:left="13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4F400035"/>
    <w:multiLevelType w:val="hybridMultilevel"/>
    <w:tmpl w:val="A530B614"/>
    <w:lvl w:ilvl="0" w:tplc="9EC0B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08501E"/>
    <w:multiLevelType w:val="hybridMultilevel"/>
    <w:tmpl w:val="B85E8E00"/>
    <w:lvl w:ilvl="0" w:tplc="5058BCE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557B13ED"/>
    <w:multiLevelType w:val="hybridMultilevel"/>
    <w:tmpl w:val="930CB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E6420"/>
    <w:multiLevelType w:val="hybridMultilevel"/>
    <w:tmpl w:val="98CEB7C8"/>
    <w:lvl w:ilvl="0" w:tplc="5058BC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DD8791C"/>
    <w:multiLevelType w:val="multilevel"/>
    <w:tmpl w:val="E9A05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624549EA"/>
    <w:multiLevelType w:val="multilevel"/>
    <w:tmpl w:val="EEA8680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3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2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  <w:num w:numId="12">
    <w:abstractNumId w:val="6"/>
  </w:num>
  <w:num w:numId="13">
    <w:abstractNumId w:val="3"/>
  </w:num>
  <w:num w:numId="1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26B61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65588"/>
    <w:rsid w:val="00071A74"/>
    <w:rsid w:val="00071E78"/>
    <w:rsid w:val="000731C1"/>
    <w:rsid w:val="0007763A"/>
    <w:rsid w:val="00093602"/>
    <w:rsid w:val="000969B4"/>
    <w:rsid w:val="000B21BC"/>
    <w:rsid w:val="000C4559"/>
    <w:rsid w:val="000C599F"/>
    <w:rsid w:val="000D283E"/>
    <w:rsid w:val="000E4B35"/>
    <w:rsid w:val="000F193E"/>
    <w:rsid w:val="000F2C83"/>
    <w:rsid w:val="000F5E3C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2726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794A"/>
    <w:rsid w:val="00257AE3"/>
    <w:rsid w:val="002627DD"/>
    <w:rsid w:val="00264793"/>
    <w:rsid w:val="002751C1"/>
    <w:rsid w:val="002804EC"/>
    <w:rsid w:val="002871FE"/>
    <w:rsid w:val="0028774D"/>
    <w:rsid w:val="00296861"/>
    <w:rsid w:val="002972F7"/>
    <w:rsid w:val="00297A63"/>
    <w:rsid w:val="002A48FB"/>
    <w:rsid w:val="002A49EC"/>
    <w:rsid w:val="002B4805"/>
    <w:rsid w:val="002C0E8E"/>
    <w:rsid w:val="002C0F28"/>
    <w:rsid w:val="002D1714"/>
    <w:rsid w:val="002E148C"/>
    <w:rsid w:val="002F09EE"/>
    <w:rsid w:val="002F22F9"/>
    <w:rsid w:val="002F2376"/>
    <w:rsid w:val="002F26FF"/>
    <w:rsid w:val="002F3981"/>
    <w:rsid w:val="002F3C54"/>
    <w:rsid w:val="00300BAB"/>
    <w:rsid w:val="00301464"/>
    <w:rsid w:val="003033CD"/>
    <w:rsid w:val="00303C86"/>
    <w:rsid w:val="003073EA"/>
    <w:rsid w:val="00316948"/>
    <w:rsid w:val="0032030D"/>
    <w:rsid w:val="003271B7"/>
    <w:rsid w:val="00327286"/>
    <w:rsid w:val="003404CA"/>
    <w:rsid w:val="003577BE"/>
    <w:rsid w:val="003648BB"/>
    <w:rsid w:val="00365444"/>
    <w:rsid w:val="003669CD"/>
    <w:rsid w:val="00377019"/>
    <w:rsid w:val="00377132"/>
    <w:rsid w:val="00381F89"/>
    <w:rsid w:val="003825CF"/>
    <w:rsid w:val="00384B75"/>
    <w:rsid w:val="00385800"/>
    <w:rsid w:val="003D1C3C"/>
    <w:rsid w:val="003D3906"/>
    <w:rsid w:val="003E2208"/>
    <w:rsid w:val="003E4694"/>
    <w:rsid w:val="003E5A18"/>
    <w:rsid w:val="00403BF5"/>
    <w:rsid w:val="00405FF3"/>
    <w:rsid w:val="004111AF"/>
    <w:rsid w:val="0041306D"/>
    <w:rsid w:val="00413C21"/>
    <w:rsid w:val="004178A1"/>
    <w:rsid w:val="00426B35"/>
    <w:rsid w:val="00453B68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9793D"/>
    <w:rsid w:val="004A0416"/>
    <w:rsid w:val="004A5136"/>
    <w:rsid w:val="004B1A8E"/>
    <w:rsid w:val="004C1FEF"/>
    <w:rsid w:val="004C35D9"/>
    <w:rsid w:val="004D5547"/>
    <w:rsid w:val="004E12A5"/>
    <w:rsid w:val="004F0659"/>
    <w:rsid w:val="004F52FE"/>
    <w:rsid w:val="004F7064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A0152"/>
    <w:rsid w:val="005A019D"/>
    <w:rsid w:val="005A04E8"/>
    <w:rsid w:val="005A499F"/>
    <w:rsid w:val="005A4CD9"/>
    <w:rsid w:val="005B43E5"/>
    <w:rsid w:val="005B46E5"/>
    <w:rsid w:val="005C709B"/>
    <w:rsid w:val="005D4234"/>
    <w:rsid w:val="005D4558"/>
    <w:rsid w:val="005E5EAD"/>
    <w:rsid w:val="005E7198"/>
    <w:rsid w:val="005E735E"/>
    <w:rsid w:val="005F1123"/>
    <w:rsid w:val="005F4EB5"/>
    <w:rsid w:val="006038C0"/>
    <w:rsid w:val="006114CD"/>
    <w:rsid w:val="00611A83"/>
    <w:rsid w:val="0061314B"/>
    <w:rsid w:val="006263EB"/>
    <w:rsid w:val="00634B19"/>
    <w:rsid w:val="00645DF1"/>
    <w:rsid w:val="00657EC4"/>
    <w:rsid w:val="0066196A"/>
    <w:rsid w:val="00662E18"/>
    <w:rsid w:val="00674D72"/>
    <w:rsid w:val="0067745B"/>
    <w:rsid w:val="00682985"/>
    <w:rsid w:val="00682DED"/>
    <w:rsid w:val="00683178"/>
    <w:rsid w:val="006869DA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E4AF3"/>
    <w:rsid w:val="006F2AFE"/>
    <w:rsid w:val="006F3902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91BB3"/>
    <w:rsid w:val="00791C6F"/>
    <w:rsid w:val="007A44B8"/>
    <w:rsid w:val="007B5A14"/>
    <w:rsid w:val="007D2257"/>
    <w:rsid w:val="007E04D9"/>
    <w:rsid w:val="007E4B60"/>
    <w:rsid w:val="00801368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5C7B"/>
    <w:rsid w:val="008A73EE"/>
    <w:rsid w:val="008C299E"/>
    <w:rsid w:val="008D0D14"/>
    <w:rsid w:val="008D2472"/>
    <w:rsid w:val="008D5360"/>
    <w:rsid w:val="008D79C1"/>
    <w:rsid w:val="008F5C1F"/>
    <w:rsid w:val="008F60AA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7F71"/>
    <w:rsid w:val="009703C7"/>
    <w:rsid w:val="00972EF4"/>
    <w:rsid w:val="00977AB2"/>
    <w:rsid w:val="00995918"/>
    <w:rsid w:val="009A10FC"/>
    <w:rsid w:val="009B12C6"/>
    <w:rsid w:val="009B423B"/>
    <w:rsid w:val="009C3F2F"/>
    <w:rsid w:val="009C50F7"/>
    <w:rsid w:val="009D2B14"/>
    <w:rsid w:val="009D45FE"/>
    <w:rsid w:val="009D6C0D"/>
    <w:rsid w:val="009D76BC"/>
    <w:rsid w:val="009E63DB"/>
    <w:rsid w:val="009F3488"/>
    <w:rsid w:val="009F40CA"/>
    <w:rsid w:val="009F5661"/>
    <w:rsid w:val="00A0781A"/>
    <w:rsid w:val="00A10170"/>
    <w:rsid w:val="00A1290E"/>
    <w:rsid w:val="00A1562C"/>
    <w:rsid w:val="00A210BB"/>
    <w:rsid w:val="00A255BE"/>
    <w:rsid w:val="00A27D90"/>
    <w:rsid w:val="00A348DE"/>
    <w:rsid w:val="00A40E8A"/>
    <w:rsid w:val="00A44E24"/>
    <w:rsid w:val="00A5609E"/>
    <w:rsid w:val="00A57C24"/>
    <w:rsid w:val="00A602FC"/>
    <w:rsid w:val="00A63776"/>
    <w:rsid w:val="00A64C84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1318"/>
    <w:rsid w:val="00AD368C"/>
    <w:rsid w:val="00AD6E6F"/>
    <w:rsid w:val="00AD7909"/>
    <w:rsid w:val="00AE3826"/>
    <w:rsid w:val="00AF0B09"/>
    <w:rsid w:val="00B15695"/>
    <w:rsid w:val="00B22432"/>
    <w:rsid w:val="00B2541F"/>
    <w:rsid w:val="00B2772D"/>
    <w:rsid w:val="00B30F79"/>
    <w:rsid w:val="00B341F0"/>
    <w:rsid w:val="00B35AE1"/>
    <w:rsid w:val="00B4158E"/>
    <w:rsid w:val="00B41D18"/>
    <w:rsid w:val="00B43140"/>
    <w:rsid w:val="00B45CF3"/>
    <w:rsid w:val="00B525EB"/>
    <w:rsid w:val="00B547B5"/>
    <w:rsid w:val="00B60A0F"/>
    <w:rsid w:val="00B66999"/>
    <w:rsid w:val="00B7234C"/>
    <w:rsid w:val="00B726D6"/>
    <w:rsid w:val="00B731F7"/>
    <w:rsid w:val="00B87D55"/>
    <w:rsid w:val="00BA0CEB"/>
    <w:rsid w:val="00BA26B8"/>
    <w:rsid w:val="00BB1ECC"/>
    <w:rsid w:val="00BC5428"/>
    <w:rsid w:val="00BD14E8"/>
    <w:rsid w:val="00BD2F55"/>
    <w:rsid w:val="00BD4A31"/>
    <w:rsid w:val="00BE248A"/>
    <w:rsid w:val="00BE32D5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53C1"/>
    <w:rsid w:val="00C35916"/>
    <w:rsid w:val="00C36BDD"/>
    <w:rsid w:val="00C37C0B"/>
    <w:rsid w:val="00C471BD"/>
    <w:rsid w:val="00C50A4E"/>
    <w:rsid w:val="00C5379C"/>
    <w:rsid w:val="00C56EE1"/>
    <w:rsid w:val="00C5728B"/>
    <w:rsid w:val="00C60AE7"/>
    <w:rsid w:val="00C66900"/>
    <w:rsid w:val="00C671B7"/>
    <w:rsid w:val="00C743CE"/>
    <w:rsid w:val="00C7508A"/>
    <w:rsid w:val="00C80581"/>
    <w:rsid w:val="00C81F5C"/>
    <w:rsid w:val="00C855B2"/>
    <w:rsid w:val="00C90DD6"/>
    <w:rsid w:val="00C919F3"/>
    <w:rsid w:val="00C921B4"/>
    <w:rsid w:val="00CA7352"/>
    <w:rsid w:val="00CC107B"/>
    <w:rsid w:val="00CC5B65"/>
    <w:rsid w:val="00CD08FE"/>
    <w:rsid w:val="00CD1183"/>
    <w:rsid w:val="00CD6248"/>
    <w:rsid w:val="00CF6876"/>
    <w:rsid w:val="00D03FE2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37EBC"/>
    <w:rsid w:val="00D509C4"/>
    <w:rsid w:val="00D50DD0"/>
    <w:rsid w:val="00D61610"/>
    <w:rsid w:val="00D72296"/>
    <w:rsid w:val="00D7516F"/>
    <w:rsid w:val="00D75E9B"/>
    <w:rsid w:val="00D8034E"/>
    <w:rsid w:val="00D8398C"/>
    <w:rsid w:val="00D86C73"/>
    <w:rsid w:val="00D87D63"/>
    <w:rsid w:val="00D910CB"/>
    <w:rsid w:val="00DA56DF"/>
    <w:rsid w:val="00DA651E"/>
    <w:rsid w:val="00DB12DE"/>
    <w:rsid w:val="00DB25A5"/>
    <w:rsid w:val="00DB4206"/>
    <w:rsid w:val="00DC0EC7"/>
    <w:rsid w:val="00DD72C5"/>
    <w:rsid w:val="00DE7D04"/>
    <w:rsid w:val="00DF0F22"/>
    <w:rsid w:val="00DF1CC3"/>
    <w:rsid w:val="00DF3336"/>
    <w:rsid w:val="00DF6D2E"/>
    <w:rsid w:val="00E34942"/>
    <w:rsid w:val="00E35E4D"/>
    <w:rsid w:val="00E46404"/>
    <w:rsid w:val="00E512B7"/>
    <w:rsid w:val="00E62E96"/>
    <w:rsid w:val="00E65438"/>
    <w:rsid w:val="00E71874"/>
    <w:rsid w:val="00E724E0"/>
    <w:rsid w:val="00E74CDA"/>
    <w:rsid w:val="00E770F9"/>
    <w:rsid w:val="00E82172"/>
    <w:rsid w:val="00E824DE"/>
    <w:rsid w:val="00E84ACF"/>
    <w:rsid w:val="00E85CA6"/>
    <w:rsid w:val="00E9234A"/>
    <w:rsid w:val="00EB11E6"/>
    <w:rsid w:val="00EB4267"/>
    <w:rsid w:val="00EC2157"/>
    <w:rsid w:val="00EC2438"/>
    <w:rsid w:val="00ED0295"/>
    <w:rsid w:val="00ED0D23"/>
    <w:rsid w:val="00ED1E35"/>
    <w:rsid w:val="00ED5912"/>
    <w:rsid w:val="00ED6121"/>
    <w:rsid w:val="00EE20CD"/>
    <w:rsid w:val="00EE2E6D"/>
    <w:rsid w:val="00EE3044"/>
    <w:rsid w:val="00EE7CB4"/>
    <w:rsid w:val="00EF64DD"/>
    <w:rsid w:val="00F036D1"/>
    <w:rsid w:val="00F10505"/>
    <w:rsid w:val="00F11C64"/>
    <w:rsid w:val="00F17D47"/>
    <w:rsid w:val="00F23684"/>
    <w:rsid w:val="00F34F3B"/>
    <w:rsid w:val="00F35411"/>
    <w:rsid w:val="00F44A99"/>
    <w:rsid w:val="00F45551"/>
    <w:rsid w:val="00F4647D"/>
    <w:rsid w:val="00F52F43"/>
    <w:rsid w:val="00F575F4"/>
    <w:rsid w:val="00F57F67"/>
    <w:rsid w:val="00F656D8"/>
    <w:rsid w:val="00F67A2D"/>
    <w:rsid w:val="00F73ABB"/>
    <w:rsid w:val="00F75FF9"/>
    <w:rsid w:val="00F827C5"/>
    <w:rsid w:val="00F86A4E"/>
    <w:rsid w:val="00F916B7"/>
    <w:rsid w:val="00F919C8"/>
    <w:rsid w:val="00F91F3F"/>
    <w:rsid w:val="00F930A6"/>
    <w:rsid w:val="00F9788E"/>
    <w:rsid w:val="00FA692A"/>
    <w:rsid w:val="00FA7508"/>
    <w:rsid w:val="00FB16B1"/>
    <w:rsid w:val="00FB1E1F"/>
    <w:rsid w:val="00FB3837"/>
    <w:rsid w:val="00FB3F02"/>
    <w:rsid w:val="00FC508A"/>
    <w:rsid w:val="00FD031E"/>
    <w:rsid w:val="00FD20D0"/>
    <w:rsid w:val="00FE150D"/>
    <w:rsid w:val="00FE40EB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uiPriority w:val="99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8A5C7B"/>
  </w:style>
  <w:style w:type="paragraph" w:styleId="af7">
    <w:name w:val="footnote text"/>
    <w:basedOn w:val="a"/>
    <w:link w:val="af8"/>
    <w:uiPriority w:val="99"/>
    <w:unhideWhenUsed/>
    <w:rsid w:val="008A5C7B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8A5C7B"/>
    <w:rPr>
      <w:rFonts w:ascii="Calibri" w:eastAsia="Calibri" w:hAnsi="Calibri"/>
      <w:lang w:eastAsia="en-US"/>
    </w:rPr>
  </w:style>
  <w:style w:type="character" w:styleId="af9">
    <w:name w:val="footnote reference"/>
    <w:basedOn w:val="a0"/>
    <w:uiPriority w:val="99"/>
    <w:unhideWhenUsed/>
    <w:rsid w:val="008A5C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uiPriority w:val="99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8A5C7B"/>
  </w:style>
  <w:style w:type="paragraph" w:styleId="af7">
    <w:name w:val="footnote text"/>
    <w:basedOn w:val="a"/>
    <w:link w:val="af8"/>
    <w:uiPriority w:val="99"/>
    <w:unhideWhenUsed/>
    <w:rsid w:val="008A5C7B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8A5C7B"/>
    <w:rPr>
      <w:rFonts w:ascii="Calibri" w:eastAsia="Calibri" w:hAnsi="Calibri"/>
      <w:lang w:eastAsia="en-US"/>
    </w:rPr>
  </w:style>
  <w:style w:type="character" w:styleId="af9">
    <w:name w:val="footnote reference"/>
    <w:basedOn w:val="a0"/>
    <w:uiPriority w:val="99"/>
    <w:unhideWhenUsed/>
    <w:rsid w:val="008A5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8368C-E2B4-4895-8930-A9794A69B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4</cp:revision>
  <cp:lastPrinted>2022-09-09T12:06:00Z</cp:lastPrinted>
  <dcterms:created xsi:type="dcterms:W3CDTF">2022-09-09T12:00:00Z</dcterms:created>
  <dcterms:modified xsi:type="dcterms:W3CDTF">2022-09-16T06:16:00Z</dcterms:modified>
</cp:coreProperties>
</file>