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D87D63" w:rsidRPr="00103612" w:rsidRDefault="00D87D63" w:rsidP="00D87D63">
      <w:pPr>
        <w:autoSpaceDE w:val="0"/>
        <w:autoSpaceDN w:val="0"/>
        <w:adjustRightInd w:val="0"/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3612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E32D5">
        <w:rPr>
          <w:rFonts w:ascii="Times New Roman" w:eastAsia="Times New Roman" w:hAnsi="Times New Roman"/>
          <w:b/>
          <w:sz w:val="28"/>
          <w:szCs w:val="28"/>
          <w:lang w:eastAsia="ru-RU"/>
        </w:rPr>
        <w:t>двадцат</w:t>
      </w:r>
      <w:r w:rsidR="004B1A8E"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="00BE32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сессии</w:t>
      </w:r>
      <w:r w:rsidRPr="001036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Совета</w:t>
      </w:r>
      <w:r w:rsidR="004B1A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036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городского округа «Усинск» </w:t>
      </w:r>
      <w:r w:rsidR="004B1A8E">
        <w:rPr>
          <w:rFonts w:ascii="Times New Roman" w:eastAsia="Times New Roman" w:hAnsi="Times New Roman"/>
          <w:b/>
          <w:sz w:val="28"/>
          <w:szCs w:val="28"/>
          <w:lang w:eastAsia="ru-RU"/>
        </w:rPr>
        <w:t>пятого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созыва </w:t>
      </w:r>
      <w:r w:rsidR="00BE32D5" w:rsidRPr="00BE32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4B1A8E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BE32D5" w:rsidRPr="00BE32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декабря 201</w:t>
      </w:r>
      <w:r w:rsidR="004B1A8E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BE32D5" w:rsidRPr="00BE32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 </w:t>
      </w:r>
      <w:r w:rsidR="004B1A8E">
        <w:rPr>
          <w:rFonts w:ascii="Times New Roman" w:eastAsia="Times New Roman" w:hAnsi="Times New Roman"/>
          <w:b/>
          <w:sz w:val="28"/>
          <w:szCs w:val="28"/>
          <w:lang w:eastAsia="ru-RU"/>
        </w:rPr>
        <w:t>278</w:t>
      </w:r>
      <w:r w:rsidR="00BE32D5" w:rsidRPr="00BE32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B1A8E" w:rsidRPr="004B1A8E">
        <w:rPr>
          <w:rFonts w:ascii="Times New Roman" w:eastAsia="Times New Roman" w:hAnsi="Times New Roman"/>
          <w:b/>
          <w:sz w:val="28"/>
          <w:szCs w:val="28"/>
          <w:lang w:eastAsia="ru-RU"/>
        </w:rPr>
        <w:t>«Об установлении условий оплаты труда и предоставлении гарантий главы муниципального образования городского округа – руководителя администрации городского округа «Усинск»</w:t>
      </w:r>
      <w:r w:rsidR="004B1A8E" w:rsidRPr="00BE32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85800" w:rsidRPr="00C56EE1" w:rsidRDefault="00385800" w:rsidP="00A348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558" w:rsidRPr="000F193E" w:rsidRDefault="005D4558" w:rsidP="005D4558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BE32D5">
        <w:rPr>
          <w:rFonts w:ascii="Times New Roman" w:hAnsi="Times New Roman"/>
          <w:sz w:val="28"/>
          <w:szCs w:val="28"/>
        </w:rPr>
        <w:t>одиннадцатой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</w:r>
      <w:r w:rsidR="00657EC4">
        <w:rPr>
          <w:rFonts w:ascii="Times New Roman" w:hAnsi="Times New Roman"/>
          <w:sz w:val="28"/>
          <w:szCs w:val="28"/>
        </w:rPr>
        <w:t>0</w:t>
      </w:r>
      <w:r w:rsidR="00BE32D5">
        <w:rPr>
          <w:rFonts w:ascii="Times New Roman" w:hAnsi="Times New Roman"/>
          <w:sz w:val="28"/>
          <w:szCs w:val="28"/>
        </w:rPr>
        <w:t>8 сентября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57EC4">
        <w:rPr>
          <w:rFonts w:ascii="Times New Roman" w:hAnsi="Times New Roman"/>
          <w:sz w:val="28"/>
          <w:szCs w:val="28"/>
        </w:rPr>
        <w:t>2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5D4558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03C86" w:rsidRPr="00303C86" w:rsidRDefault="00303C86" w:rsidP="00303C86">
      <w:pPr>
        <w:spacing w:after="0" w:line="240" w:lineRule="auto"/>
        <w:ind w:right="1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1A8E" w:rsidRPr="004B1A8E" w:rsidRDefault="004B1A8E" w:rsidP="00F978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A8E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Указом Главы Республики Коми от 05 июля 2022 года № 69 «Об увеличении денежного содержания государственных гражданских служащих Республики Коми», статьями 40, 50, 53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4B1A8E" w:rsidRPr="004B1A8E" w:rsidRDefault="004B1A8E" w:rsidP="004B1A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1A8E" w:rsidRDefault="004B1A8E" w:rsidP="004B1A8E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B1A8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4B1A8E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4B1A8E" w:rsidRPr="004B1A8E" w:rsidRDefault="004B1A8E" w:rsidP="004B1A8E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1A8E" w:rsidRPr="004B1A8E" w:rsidRDefault="004B1A8E" w:rsidP="00F9788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A8E">
        <w:rPr>
          <w:rFonts w:ascii="Times New Roman" w:eastAsia="Times New Roman" w:hAnsi="Times New Roman"/>
          <w:sz w:val="28"/>
          <w:szCs w:val="28"/>
          <w:lang w:eastAsia="ru-RU"/>
        </w:rPr>
        <w:t>1. Внести в решение двадцатой сессии Совета муниципального образования городского округа «Усинск» пятого созыва от 20 декабря 2018 года № 278 «Об установлении условий оплаты труда и предоставлении гарантий главы муниципального образования городского округа – руководителя администрации городского округа «Усинск» в Приложение № 1 следующие изменения:</w:t>
      </w:r>
    </w:p>
    <w:p w:rsidR="004B1A8E" w:rsidRPr="004B1A8E" w:rsidRDefault="004B1A8E" w:rsidP="00F9788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A8E">
        <w:rPr>
          <w:rFonts w:ascii="Times New Roman" w:eastAsia="Times New Roman" w:hAnsi="Times New Roman"/>
          <w:sz w:val="28"/>
          <w:szCs w:val="28"/>
          <w:lang w:eastAsia="ru-RU"/>
        </w:rPr>
        <w:t xml:space="preserve">1.1. В подпункте 1.1. пункта 1 число «19580» </w:t>
      </w:r>
      <w:proofErr w:type="gramStart"/>
      <w:r w:rsidRPr="004B1A8E">
        <w:rPr>
          <w:rFonts w:ascii="Times New Roman" w:eastAsia="Times New Roman" w:hAnsi="Times New Roman"/>
          <w:sz w:val="28"/>
          <w:szCs w:val="28"/>
          <w:lang w:eastAsia="ru-RU"/>
        </w:rPr>
        <w:t>заменить на число</w:t>
      </w:r>
      <w:proofErr w:type="gramEnd"/>
      <w:r w:rsidRPr="004B1A8E">
        <w:rPr>
          <w:rFonts w:ascii="Times New Roman" w:eastAsia="Times New Roman" w:hAnsi="Times New Roman"/>
          <w:sz w:val="28"/>
          <w:szCs w:val="28"/>
          <w:lang w:eastAsia="ru-RU"/>
        </w:rPr>
        <w:t xml:space="preserve"> «21538».</w:t>
      </w:r>
    </w:p>
    <w:p w:rsidR="004B1A8E" w:rsidRPr="004B1A8E" w:rsidRDefault="004B1A8E" w:rsidP="00F9788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A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4B1A8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B1A8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4B1A8E" w:rsidRPr="004B1A8E" w:rsidRDefault="004B1A8E" w:rsidP="00F9788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A8E">
        <w:rPr>
          <w:rFonts w:ascii="Times New Roman" w:eastAsia="Times New Roman" w:hAnsi="Times New Roman"/>
          <w:sz w:val="28"/>
          <w:szCs w:val="28"/>
          <w:lang w:eastAsia="ru-RU"/>
        </w:rPr>
        <w:t xml:space="preserve">3. Настоящее решение вступает в силу со дня подписания и распространяется на правоотношения, возникшие с </w:t>
      </w:r>
      <w:r w:rsidR="00F9788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B1A8E">
        <w:rPr>
          <w:rFonts w:ascii="Times New Roman" w:eastAsia="Times New Roman" w:hAnsi="Times New Roman"/>
          <w:sz w:val="28"/>
          <w:szCs w:val="28"/>
          <w:lang w:eastAsia="ru-RU"/>
        </w:rPr>
        <w:t>1 июля 2022 года</w:t>
      </w:r>
      <w:r w:rsidR="00F978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09EE" w:rsidRPr="002F09EE" w:rsidRDefault="002F09EE" w:rsidP="002F0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9EE" w:rsidRPr="002F09EE" w:rsidRDefault="002F09EE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9EE" w:rsidRPr="002F09EE" w:rsidRDefault="002F09EE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муниципального </w:t>
      </w:r>
    </w:p>
    <w:p w:rsidR="002F09EE" w:rsidRPr="002F09EE" w:rsidRDefault="002F09EE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городского округа «Усинск»                                               М.А. Серов</w:t>
      </w:r>
    </w:p>
    <w:p w:rsidR="002F09EE" w:rsidRPr="002F09EE" w:rsidRDefault="002F09EE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9EE" w:rsidRPr="002F09EE" w:rsidRDefault="002F09EE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9EE" w:rsidRPr="002F09EE" w:rsidRDefault="002F09EE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2F09EE" w:rsidRPr="002F09EE" w:rsidRDefault="002F09EE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 сентября</w:t>
      </w: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</w:p>
    <w:p w:rsidR="00A63776" w:rsidRPr="00A63776" w:rsidRDefault="002F09EE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>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B1A8E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A63776" w:rsidRPr="00A63776" w:rsidRDefault="00A63776" w:rsidP="00A637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3EB" w:rsidRPr="004C35D9" w:rsidRDefault="006263EB" w:rsidP="00F978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263EB" w:rsidRPr="004C35D9" w:rsidSect="00BE32D5">
      <w:headerReference w:type="default" r:id="rId9"/>
      <w:pgSz w:w="11906" w:h="16838"/>
      <w:pgMar w:top="851" w:right="707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FC" w:rsidRDefault="00542CFC" w:rsidP="009703C7">
      <w:pPr>
        <w:spacing w:after="0" w:line="240" w:lineRule="auto"/>
      </w:pPr>
      <w:r>
        <w:separator/>
      </w:r>
    </w:p>
  </w:endnote>
  <w:endnote w:type="continuationSeparator" w:id="0">
    <w:p w:rsidR="00542CFC" w:rsidRDefault="00542CFC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FC" w:rsidRDefault="00542CFC" w:rsidP="009703C7">
      <w:pPr>
        <w:spacing w:after="0" w:line="240" w:lineRule="auto"/>
      </w:pPr>
      <w:r>
        <w:separator/>
      </w:r>
    </w:p>
  </w:footnote>
  <w:footnote w:type="continuationSeparator" w:id="0">
    <w:p w:rsidR="00542CFC" w:rsidRDefault="00542CFC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D87D63" w:rsidRDefault="00D87D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A54">
          <w:rPr>
            <w:noProof/>
          </w:rPr>
          <w:t>2</w:t>
        </w:r>
        <w:r>
          <w:fldChar w:fldCharType="end"/>
        </w:r>
      </w:p>
    </w:sdtContent>
  </w:sdt>
  <w:p w:rsidR="00D87D63" w:rsidRDefault="00D87D6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D1B"/>
    <w:multiLevelType w:val="hybridMultilevel"/>
    <w:tmpl w:val="CB9CA840"/>
    <w:lvl w:ilvl="0" w:tplc="5058BCE4">
      <w:start w:val="1"/>
      <w:numFmt w:val="bullet"/>
      <w:lvlText w:val="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">
    <w:nsid w:val="17A7158A"/>
    <w:multiLevelType w:val="hybridMultilevel"/>
    <w:tmpl w:val="0B68F330"/>
    <w:lvl w:ilvl="0" w:tplc="5058BC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B0F10A7"/>
    <w:multiLevelType w:val="hybridMultilevel"/>
    <w:tmpl w:val="BA80659E"/>
    <w:lvl w:ilvl="0" w:tplc="C42455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315103"/>
    <w:multiLevelType w:val="hybridMultilevel"/>
    <w:tmpl w:val="1C4ABEB2"/>
    <w:lvl w:ilvl="0" w:tplc="5D5A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EA857D4"/>
    <w:multiLevelType w:val="hybridMultilevel"/>
    <w:tmpl w:val="3830F164"/>
    <w:lvl w:ilvl="0" w:tplc="D29A1BA6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4F400035"/>
    <w:multiLevelType w:val="hybridMultilevel"/>
    <w:tmpl w:val="A530B614"/>
    <w:lvl w:ilvl="0" w:tplc="9EC0B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08501E"/>
    <w:multiLevelType w:val="hybridMultilevel"/>
    <w:tmpl w:val="B85E8E00"/>
    <w:lvl w:ilvl="0" w:tplc="5058BCE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557B13ED"/>
    <w:multiLevelType w:val="hybridMultilevel"/>
    <w:tmpl w:val="930C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E6420"/>
    <w:multiLevelType w:val="hybridMultilevel"/>
    <w:tmpl w:val="98CEB7C8"/>
    <w:lvl w:ilvl="0" w:tplc="5058BC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DD8791C"/>
    <w:multiLevelType w:val="multilevel"/>
    <w:tmpl w:val="E9A05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2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  <w:num w:numId="12">
    <w:abstractNumId w:val="5"/>
  </w:num>
  <w:num w:numId="1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21BC"/>
    <w:rsid w:val="000C4559"/>
    <w:rsid w:val="000C599F"/>
    <w:rsid w:val="000E4B35"/>
    <w:rsid w:val="000F193E"/>
    <w:rsid w:val="000F2C83"/>
    <w:rsid w:val="000F5E3C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5725D"/>
    <w:rsid w:val="001610BC"/>
    <w:rsid w:val="0016379F"/>
    <w:rsid w:val="00172726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D1714"/>
    <w:rsid w:val="002E148C"/>
    <w:rsid w:val="002F09EE"/>
    <w:rsid w:val="002F22F9"/>
    <w:rsid w:val="002F2376"/>
    <w:rsid w:val="002F26FF"/>
    <w:rsid w:val="002F3981"/>
    <w:rsid w:val="002F3C54"/>
    <w:rsid w:val="00300BAB"/>
    <w:rsid w:val="00301464"/>
    <w:rsid w:val="003033CD"/>
    <w:rsid w:val="00303C86"/>
    <w:rsid w:val="003073EA"/>
    <w:rsid w:val="00316948"/>
    <w:rsid w:val="003271B7"/>
    <w:rsid w:val="00327286"/>
    <w:rsid w:val="003404CA"/>
    <w:rsid w:val="003577BE"/>
    <w:rsid w:val="003648BB"/>
    <w:rsid w:val="00365444"/>
    <w:rsid w:val="003669CD"/>
    <w:rsid w:val="00377019"/>
    <w:rsid w:val="00377132"/>
    <w:rsid w:val="00381F89"/>
    <w:rsid w:val="003825CF"/>
    <w:rsid w:val="00384B75"/>
    <w:rsid w:val="00385800"/>
    <w:rsid w:val="003D1C3C"/>
    <w:rsid w:val="003D3906"/>
    <w:rsid w:val="003E2208"/>
    <w:rsid w:val="003E4694"/>
    <w:rsid w:val="003E5A18"/>
    <w:rsid w:val="00403BF5"/>
    <w:rsid w:val="004111AF"/>
    <w:rsid w:val="0041306D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9793D"/>
    <w:rsid w:val="004A0416"/>
    <w:rsid w:val="004A5136"/>
    <w:rsid w:val="004B1A8E"/>
    <w:rsid w:val="004C1FEF"/>
    <w:rsid w:val="004C35D9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2CFC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EAD"/>
    <w:rsid w:val="005E735E"/>
    <w:rsid w:val="005F1123"/>
    <w:rsid w:val="005F4EB5"/>
    <w:rsid w:val="006038C0"/>
    <w:rsid w:val="006114CD"/>
    <w:rsid w:val="00611A83"/>
    <w:rsid w:val="0061314B"/>
    <w:rsid w:val="006263EB"/>
    <w:rsid w:val="00645DF1"/>
    <w:rsid w:val="00657EC4"/>
    <w:rsid w:val="0066196A"/>
    <w:rsid w:val="00674D72"/>
    <w:rsid w:val="0067745B"/>
    <w:rsid w:val="00682985"/>
    <w:rsid w:val="00682DED"/>
    <w:rsid w:val="00683178"/>
    <w:rsid w:val="006869DA"/>
    <w:rsid w:val="00690DE2"/>
    <w:rsid w:val="006951C8"/>
    <w:rsid w:val="006975A7"/>
    <w:rsid w:val="006A1895"/>
    <w:rsid w:val="006A6231"/>
    <w:rsid w:val="006C07BA"/>
    <w:rsid w:val="006C5A54"/>
    <w:rsid w:val="006D40A2"/>
    <w:rsid w:val="006D5671"/>
    <w:rsid w:val="006D6E95"/>
    <w:rsid w:val="006D7C88"/>
    <w:rsid w:val="006E03A5"/>
    <w:rsid w:val="006E1A71"/>
    <w:rsid w:val="006E4AF3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5C7B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290E"/>
    <w:rsid w:val="00A1562C"/>
    <w:rsid w:val="00A210BB"/>
    <w:rsid w:val="00A255BE"/>
    <w:rsid w:val="00A27D90"/>
    <w:rsid w:val="00A348DE"/>
    <w:rsid w:val="00A40E8A"/>
    <w:rsid w:val="00A44E24"/>
    <w:rsid w:val="00A5609E"/>
    <w:rsid w:val="00A57C24"/>
    <w:rsid w:val="00A602FC"/>
    <w:rsid w:val="00A63776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341F0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E32D5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471BD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0581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F6876"/>
    <w:rsid w:val="00D03FE2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37EBC"/>
    <w:rsid w:val="00D509C4"/>
    <w:rsid w:val="00D50DD0"/>
    <w:rsid w:val="00D61610"/>
    <w:rsid w:val="00D72296"/>
    <w:rsid w:val="00D7516F"/>
    <w:rsid w:val="00D75E9B"/>
    <w:rsid w:val="00D8034E"/>
    <w:rsid w:val="00D8398C"/>
    <w:rsid w:val="00D86C73"/>
    <w:rsid w:val="00D87D63"/>
    <w:rsid w:val="00D910CB"/>
    <w:rsid w:val="00DA56DF"/>
    <w:rsid w:val="00DA651E"/>
    <w:rsid w:val="00DB12D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4942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7CB4"/>
    <w:rsid w:val="00EF64DD"/>
    <w:rsid w:val="00F036D1"/>
    <w:rsid w:val="00F10505"/>
    <w:rsid w:val="00F11C64"/>
    <w:rsid w:val="00F17D47"/>
    <w:rsid w:val="00F23684"/>
    <w:rsid w:val="00F34F3B"/>
    <w:rsid w:val="00F35411"/>
    <w:rsid w:val="00F44A99"/>
    <w:rsid w:val="00F45551"/>
    <w:rsid w:val="00F4647D"/>
    <w:rsid w:val="00F52F43"/>
    <w:rsid w:val="00F575F4"/>
    <w:rsid w:val="00F656D8"/>
    <w:rsid w:val="00F67A2D"/>
    <w:rsid w:val="00F73ABB"/>
    <w:rsid w:val="00F75FF9"/>
    <w:rsid w:val="00F827C5"/>
    <w:rsid w:val="00F86A4E"/>
    <w:rsid w:val="00F916B7"/>
    <w:rsid w:val="00F919C8"/>
    <w:rsid w:val="00F91F3F"/>
    <w:rsid w:val="00F930A6"/>
    <w:rsid w:val="00F9788E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A5C7B"/>
  </w:style>
  <w:style w:type="paragraph" w:styleId="af7">
    <w:name w:val="footnote text"/>
    <w:basedOn w:val="a"/>
    <w:link w:val="af8"/>
    <w:uiPriority w:val="99"/>
    <w:unhideWhenUsed/>
    <w:rsid w:val="008A5C7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5C7B"/>
    <w:rPr>
      <w:rFonts w:ascii="Calibri" w:eastAsia="Calibri" w:hAnsi="Calibri"/>
      <w:lang w:eastAsia="en-US"/>
    </w:rPr>
  </w:style>
  <w:style w:type="character" w:styleId="af9">
    <w:name w:val="footnote reference"/>
    <w:basedOn w:val="a0"/>
    <w:uiPriority w:val="99"/>
    <w:unhideWhenUsed/>
    <w:rsid w:val="008A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A5C7B"/>
  </w:style>
  <w:style w:type="paragraph" w:styleId="af7">
    <w:name w:val="footnote text"/>
    <w:basedOn w:val="a"/>
    <w:link w:val="af8"/>
    <w:uiPriority w:val="99"/>
    <w:unhideWhenUsed/>
    <w:rsid w:val="008A5C7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5C7B"/>
    <w:rPr>
      <w:rFonts w:ascii="Calibri" w:eastAsia="Calibri" w:hAnsi="Calibri"/>
      <w:lang w:eastAsia="en-US"/>
    </w:rPr>
  </w:style>
  <w:style w:type="character" w:styleId="af9">
    <w:name w:val="footnote reference"/>
    <w:basedOn w:val="a0"/>
    <w:uiPriority w:val="99"/>
    <w:unhideWhenUsed/>
    <w:rsid w:val="008A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8319A-05F0-484F-847F-A1B70074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4</cp:revision>
  <cp:lastPrinted>2022-09-09T07:06:00Z</cp:lastPrinted>
  <dcterms:created xsi:type="dcterms:W3CDTF">2022-09-09T07:07:00Z</dcterms:created>
  <dcterms:modified xsi:type="dcterms:W3CDTF">2022-09-16T06:15:00Z</dcterms:modified>
</cp:coreProperties>
</file>