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12B4D" w:rsidRPr="00F12B4D" w:rsidRDefault="00F12B4D" w:rsidP="00F12B4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6D5567">
        <w:rPr>
          <w:rFonts w:ascii="Times New Roman" w:hAnsi="Times New Roman"/>
          <w:sz w:val="28"/>
          <w:szCs w:val="28"/>
        </w:rPr>
        <w:t>внеочередной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6D5567">
        <w:rPr>
          <w:rFonts w:ascii="Times New Roman" w:hAnsi="Times New Roman"/>
          <w:sz w:val="28"/>
          <w:szCs w:val="28"/>
        </w:rPr>
        <w:t xml:space="preserve">    </w:t>
      </w:r>
      <w:r w:rsidR="00943690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 xml:space="preserve"> </w:t>
      </w:r>
      <w:r w:rsidR="006D5567">
        <w:rPr>
          <w:rFonts w:ascii="Times New Roman" w:hAnsi="Times New Roman"/>
          <w:sz w:val="28"/>
          <w:szCs w:val="28"/>
        </w:rPr>
        <w:t>26</w:t>
      </w:r>
      <w:r w:rsidR="0033615C">
        <w:rPr>
          <w:rFonts w:ascii="Times New Roman" w:hAnsi="Times New Roman"/>
          <w:sz w:val="28"/>
          <w:szCs w:val="28"/>
        </w:rPr>
        <w:t xml:space="preserve"> </w:t>
      </w:r>
      <w:r w:rsidR="00943690">
        <w:rPr>
          <w:rFonts w:ascii="Times New Roman" w:hAnsi="Times New Roman"/>
          <w:sz w:val="28"/>
          <w:szCs w:val="28"/>
        </w:rPr>
        <w:t>июня</w:t>
      </w:r>
      <w:r w:rsidR="0033615C">
        <w:rPr>
          <w:rFonts w:ascii="Times New Roman" w:hAnsi="Times New Roman"/>
          <w:sz w:val="28"/>
          <w:szCs w:val="28"/>
        </w:rPr>
        <w:t xml:space="preserve"> 2022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6B72" w:rsidRPr="00F12B4D" w:rsidRDefault="00886B72" w:rsidP="00886B7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16B05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декабря 2001 года № 178-ФЗ «О приватизации государственного и муниципального имущества», </w:t>
      </w:r>
      <w:r w:rsidR="00367B02" w:rsidRPr="00F12B4D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</w:t>
      </w:r>
      <w:r w:rsidR="00367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«Усинск»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12B4D" w:rsidRPr="00F12B4D" w:rsidRDefault="00F12B4D" w:rsidP="00F12B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2022 год и плановый период 2023 и 2024 годы, утвержденный решением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седьмой сессии </w:t>
      </w:r>
      <w:r w:rsidR="00943690" w:rsidRPr="00943690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городского округа «Усинск» шестого созыва 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 октября 2021 года № 219 «Об утверждении Прогнозного плана приватизации муниципального 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имущества муни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городско</w:t>
      </w: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на 2022 год и плановый период 2023 и 2024 годы», согласно приложению.</w:t>
      </w:r>
    </w:p>
    <w:p w:rsidR="00F12B4D" w:rsidRPr="00F12B4D" w:rsidRDefault="00F12B4D" w:rsidP="00F12B4D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:rsidR="00F12B4D" w:rsidRPr="00F12B4D" w:rsidRDefault="00F12B4D" w:rsidP="00F12B4D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F12B4D" w:rsidRDefault="00F12B4D" w:rsidP="00F12B4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690" w:rsidRDefault="0094369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F12B4D"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образования г</w:t>
      </w:r>
      <w:r w:rsidR="00943690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 «Усинск»                                               М.А. Серов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91755A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12B4D">
        <w:rPr>
          <w:rFonts w:ascii="Times New Roman" w:hAnsi="Times New Roman"/>
          <w:sz w:val="28"/>
          <w:szCs w:val="28"/>
        </w:rPr>
        <w:t xml:space="preserve"> </w:t>
      </w:r>
      <w:r w:rsidR="00943690">
        <w:rPr>
          <w:rFonts w:ascii="Times New Roman" w:hAnsi="Times New Roman"/>
          <w:sz w:val="28"/>
          <w:szCs w:val="28"/>
        </w:rPr>
        <w:t>июня</w:t>
      </w:r>
      <w:r w:rsidR="00F12B4D">
        <w:rPr>
          <w:rFonts w:ascii="Times New Roman" w:hAnsi="Times New Roman"/>
          <w:sz w:val="28"/>
          <w:szCs w:val="28"/>
        </w:rPr>
        <w:t xml:space="preserve"> 2022</w:t>
      </w:r>
      <w:r w:rsidR="00F12B4D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 xml:space="preserve">№ </w:t>
      </w:r>
      <w:r w:rsidR="00943690">
        <w:rPr>
          <w:rFonts w:ascii="Times New Roman" w:hAnsi="Times New Roman"/>
          <w:sz w:val="28"/>
          <w:szCs w:val="28"/>
        </w:rPr>
        <w:t>3</w:t>
      </w:r>
      <w:r w:rsidR="0091755A">
        <w:rPr>
          <w:rFonts w:ascii="Times New Roman" w:hAnsi="Times New Roman"/>
          <w:sz w:val="28"/>
          <w:szCs w:val="28"/>
        </w:rPr>
        <w:t>1</w:t>
      </w:r>
      <w:r w:rsidR="00ED0E9C">
        <w:rPr>
          <w:rFonts w:ascii="Times New Roman" w:hAnsi="Times New Roman"/>
          <w:sz w:val="28"/>
          <w:szCs w:val="28"/>
        </w:rPr>
        <w:t>1</w:t>
      </w:r>
    </w:p>
    <w:p w:rsidR="00F12B4D" w:rsidRDefault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 w:rsidR="0091755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внеочередной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сессии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Совета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 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созыва</w:t>
      </w:r>
    </w:p>
    <w:p w:rsidR="00F12B4D" w:rsidRPr="00F12B4D" w:rsidRDefault="00F12B4D" w:rsidP="00F12B4D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 w:rsidR="0091755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26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="0094369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июня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2022 года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 w:rsidR="0094369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 w:rsidR="0091755A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</w:t>
      </w:r>
      <w:r w:rsidR="00ED0E9C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</w:t>
      </w:r>
    </w:p>
    <w:p w:rsidR="00F12B4D" w:rsidRPr="00F12B4D" w:rsidRDefault="00F12B4D" w:rsidP="00F12B4D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F12B4D" w:rsidRDefault="00F12B4D" w:rsidP="00ED0E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приватизации муниципального имущества муниципального образования городского округа </w:t>
      </w:r>
      <w:r w:rsidR="00ED0E9C">
        <w:rPr>
          <w:rFonts w:ascii="Times New Roman" w:eastAsia="Times New Roman" w:hAnsi="Times New Roman"/>
          <w:sz w:val="28"/>
          <w:szCs w:val="28"/>
          <w:lang w:eastAsia="ru-RU"/>
        </w:rPr>
        <w:t>«Усинск»</w:t>
      </w:r>
    </w:p>
    <w:p w:rsidR="00F12B4D" w:rsidRPr="00F12B4D" w:rsidRDefault="00F12B4D" w:rsidP="00F12B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843"/>
        <w:gridCol w:w="1276"/>
        <w:gridCol w:w="1417"/>
        <w:gridCol w:w="1418"/>
      </w:tblGrid>
      <w:tr w:rsidR="00ED0E9C" w:rsidRPr="00ED0E9C" w:rsidTr="00ED0E9C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E9C" w:rsidRPr="00ED0E9C" w:rsidRDefault="00ED0E9C" w:rsidP="00ED0E9C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E9C" w:rsidRPr="00ED0E9C" w:rsidRDefault="00ED0E9C" w:rsidP="00ED0E9C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ED0E9C" w:rsidRPr="00ED0E9C" w:rsidRDefault="00ED0E9C" w:rsidP="00ED0E9C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C" w:rsidRPr="00ED0E9C" w:rsidRDefault="00ED0E9C" w:rsidP="00ED0E9C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proofErr w:type="gram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C" w:rsidRPr="00ED0E9C" w:rsidRDefault="00ED0E9C" w:rsidP="00A31D64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первоначально</w:t>
            </w:r>
            <w:r w:rsidR="00107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</w:t>
            </w:r>
            <w:r w:rsidR="00107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продажи </w:t>
            </w:r>
            <w:proofErr w:type="spell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 w:rsidR="00107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имущества/ Начальная цена </w:t>
            </w:r>
            <w:proofErr w:type="spell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приватизиру</w:t>
            </w:r>
            <w:r w:rsidR="00107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емого</w:t>
            </w:r>
            <w:proofErr w:type="spellEnd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C" w:rsidRPr="00ED0E9C" w:rsidRDefault="00ED0E9C" w:rsidP="00ED0E9C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Шаг </w:t>
            </w:r>
            <w:proofErr w:type="gram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C" w:rsidRPr="00ED0E9C" w:rsidRDefault="00ED0E9C" w:rsidP="00ED0E9C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отсечения,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C" w:rsidRPr="00ED0E9C" w:rsidRDefault="00ED0E9C" w:rsidP="00A31D64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</w:t>
            </w:r>
            <w:r w:rsidR="00107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цене продажи</w:t>
            </w:r>
          </w:p>
        </w:tc>
      </w:tr>
      <w:tr w:rsidR="00ED0E9C" w:rsidRPr="00ED0E9C" w:rsidTr="00ED0E9C">
        <w:trPr>
          <w:trHeight w:val="1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E9C" w:rsidRPr="00ED0E9C" w:rsidRDefault="00ED0E9C" w:rsidP="00ED0E9C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C" w:rsidRPr="00ED0E9C" w:rsidRDefault="00ED0E9C" w:rsidP="00A31D64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Нежилое помещение, назначение: нежилое, общей площадью 71,4 </w:t>
            </w:r>
            <w:proofErr w:type="spell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этаж 1, номера на поэтажном плане Н-15 (N 37, 38, 39, 40, 41), адрес (местонахождение) объекта: Республика Коми, г. Усинск, ул. 60 лет Октября, д.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C" w:rsidRPr="00ED0E9C" w:rsidRDefault="00ED0E9C" w:rsidP="00ED0E9C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Продажа </w:t>
            </w:r>
            <w:proofErr w:type="spellStart"/>
            <w:proofErr w:type="gram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</w:t>
            </w:r>
            <w:r w:rsidR="00107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</w:t>
            </w:r>
            <w:proofErr w:type="spellEnd"/>
            <w:proofErr w:type="gramEnd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 </w:t>
            </w:r>
            <w:proofErr w:type="spell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</w:t>
            </w:r>
            <w:r w:rsidR="00107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публично</w:t>
            </w:r>
            <w:r w:rsidR="00107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</w:t>
            </w:r>
            <w:r w:rsidR="00107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ED0E9C" w:rsidRPr="00ED0E9C" w:rsidRDefault="00ED0E9C" w:rsidP="00ED0E9C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C" w:rsidRPr="00ED0E9C" w:rsidRDefault="00ED0E9C" w:rsidP="00A31D64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3 123 800,0/</w:t>
            </w:r>
          </w:p>
          <w:p w:rsidR="00ED0E9C" w:rsidRPr="00ED0E9C" w:rsidRDefault="00ED0E9C" w:rsidP="00A31D64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3 123 800,0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C" w:rsidRPr="00ED0E9C" w:rsidRDefault="00ED0E9C" w:rsidP="00A31D64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C" w:rsidRPr="00ED0E9C" w:rsidRDefault="00ED0E9C" w:rsidP="00A31D64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1 561 900,0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9C" w:rsidRPr="00ED0E9C" w:rsidRDefault="00ED0E9C" w:rsidP="00A31D64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Открытая форма подачи </w:t>
            </w:r>
            <w:proofErr w:type="spellStart"/>
            <w:proofErr w:type="gram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</w:t>
            </w:r>
            <w:r w:rsidR="00107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</w:t>
            </w:r>
            <w:r w:rsidR="00107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ED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</w:t>
            </w:r>
          </w:p>
          <w:p w:rsidR="00ED0E9C" w:rsidRPr="00ED0E9C" w:rsidRDefault="00ED0E9C" w:rsidP="00A31D64">
            <w:pPr>
              <w:widowControl w:val="0"/>
              <w:tabs>
                <w:tab w:val="left" w:pos="-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0E9C" w:rsidRDefault="00ED0E9C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12B4D" w:rsidSect="00702AC7">
      <w:headerReference w:type="default" r:id="rId9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A6" w:rsidRDefault="00F258A6" w:rsidP="009703C7">
      <w:pPr>
        <w:spacing w:after="0" w:line="240" w:lineRule="auto"/>
      </w:pPr>
      <w:r>
        <w:separator/>
      </w:r>
    </w:p>
  </w:endnote>
  <w:endnote w:type="continuationSeparator" w:id="0">
    <w:p w:rsidR="00F258A6" w:rsidRDefault="00F258A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A6" w:rsidRDefault="00F258A6" w:rsidP="009703C7">
      <w:pPr>
        <w:spacing w:after="0" w:line="240" w:lineRule="auto"/>
      </w:pPr>
      <w:r>
        <w:separator/>
      </w:r>
    </w:p>
  </w:footnote>
  <w:footnote w:type="continuationSeparator" w:id="0">
    <w:p w:rsidR="00F258A6" w:rsidRDefault="00F258A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008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14F6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07401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67B02"/>
    <w:rsid w:val="00377019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5008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567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86B72"/>
    <w:rsid w:val="00893974"/>
    <w:rsid w:val="00894F54"/>
    <w:rsid w:val="008A3565"/>
    <w:rsid w:val="008A73EE"/>
    <w:rsid w:val="008C299E"/>
    <w:rsid w:val="008F5C1F"/>
    <w:rsid w:val="0091755A"/>
    <w:rsid w:val="009212AF"/>
    <w:rsid w:val="009217D8"/>
    <w:rsid w:val="00932791"/>
    <w:rsid w:val="009346E0"/>
    <w:rsid w:val="00935D0F"/>
    <w:rsid w:val="009378AC"/>
    <w:rsid w:val="00940D30"/>
    <w:rsid w:val="0094369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40CA"/>
    <w:rsid w:val="00A0260D"/>
    <w:rsid w:val="00A0612A"/>
    <w:rsid w:val="00A0781A"/>
    <w:rsid w:val="00A10170"/>
    <w:rsid w:val="00A1562C"/>
    <w:rsid w:val="00A210BB"/>
    <w:rsid w:val="00A31D64"/>
    <w:rsid w:val="00A3319A"/>
    <w:rsid w:val="00A3373C"/>
    <w:rsid w:val="00A44E24"/>
    <w:rsid w:val="00A51255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0E9C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8A6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25C1D-301F-4FD1-B7D9-A91AEAE0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19</cp:revision>
  <cp:lastPrinted>2020-10-26T12:03:00Z</cp:lastPrinted>
  <dcterms:created xsi:type="dcterms:W3CDTF">2021-11-19T11:36:00Z</dcterms:created>
  <dcterms:modified xsi:type="dcterms:W3CDTF">2022-06-30T09:48:00Z</dcterms:modified>
</cp:coreProperties>
</file>