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F86EBD" w:rsidRPr="00F86EBD" w:rsidRDefault="00F86EBD" w:rsidP="003461C4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6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отчете Главы муниципального образования городского округа </w:t>
      </w:r>
      <w:proofErr w:type="gramStart"/>
      <w:r w:rsidRPr="00F86EBD">
        <w:rPr>
          <w:rFonts w:ascii="Times New Roman" w:eastAsia="Times New Roman" w:hAnsi="Times New Roman"/>
          <w:b/>
          <w:sz w:val="28"/>
          <w:szCs w:val="28"/>
          <w:lang w:eastAsia="ru-RU"/>
        </w:rPr>
        <w:t>-р</w:t>
      </w:r>
      <w:proofErr w:type="gramEnd"/>
      <w:r w:rsidRPr="00F86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уководителя администрации городского округа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F86EBD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F86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результатах своей деятельности и деятельности администрации муниципального образования городского округа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F86EBD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F86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27B4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F86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385800" w:rsidRPr="00C56EE1" w:rsidRDefault="00385800" w:rsidP="003461C4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558" w:rsidRPr="000F193E" w:rsidRDefault="005D4558" w:rsidP="003461C4">
      <w:pPr>
        <w:spacing w:after="0" w:line="216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3461C4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3461C4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3461C4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B27B4C">
        <w:rPr>
          <w:rFonts w:ascii="Times New Roman" w:hAnsi="Times New Roman"/>
          <w:sz w:val="28"/>
          <w:szCs w:val="28"/>
        </w:rPr>
        <w:t>десятой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B27B4C">
        <w:rPr>
          <w:rFonts w:ascii="Times New Roman" w:hAnsi="Times New Roman"/>
          <w:sz w:val="28"/>
          <w:szCs w:val="28"/>
        </w:rPr>
        <w:t>09</w:t>
      </w:r>
      <w:r w:rsidR="000731C1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B27B4C">
        <w:rPr>
          <w:rFonts w:ascii="Times New Roman" w:hAnsi="Times New Roman"/>
          <w:sz w:val="28"/>
          <w:szCs w:val="28"/>
        </w:rPr>
        <w:t>2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3461C4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3461C4">
      <w:pPr>
        <w:spacing w:after="0" w:line="216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341F0" w:rsidRPr="00B341F0" w:rsidRDefault="00B341F0" w:rsidP="003461C4">
      <w:pPr>
        <w:autoSpaceDE w:val="0"/>
        <w:autoSpaceDN w:val="0"/>
        <w:adjustRightInd w:val="0"/>
        <w:spacing w:after="0" w:line="216" w:lineRule="auto"/>
        <w:ind w:right="1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EBD" w:rsidRPr="00F86EBD" w:rsidRDefault="00F86EBD" w:rsidP="003461C4">
      <w:pPr>
        <w:spacing w:after="0" w:line="216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86EBD" w:rsidRPr="00F86EBD" w:rsidRDefault="00F86EBD" w:rsidP="00F86EBD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35, 36 Федерального закона от 06 октября 2003 года № 131-ФЗ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органов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, со статьями 31, </w:t>
      </w:r>
      <w:r w:rsidR="006F1839">
        <w:rPr>
          <w:rFonts w:ascii="Times New Roman" w:eastAsia="Times New Roman" w:hAnsi="Times New Roman"/>
          <w:sz w:val="28"/>
          <w:szCs w:val="28"/>
          <w:lang w:eastAsia="ru-RU"/>
        </w:rPr>
        <w:t xml:space="preserve">40, 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46 Устава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, заслушав отчет Главы муниципального образования городского округа - руководителя администрации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F86EBD" w:rsidRPr="00F86EBD" w:rsidRDefault="00F86EBD" w:rsidP="003461C4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EBD" w:rsidRPr="00F86EBD" w:rsidRDefault="00F86EBD" w:rsidP="003461C4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F86EBD" w:rsidRPr="00F86EBD" w:rsidRDefault="00F86EBD" w:rsidP="003461C4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EBD" w:rsidRPr="00F86EBD" w:rsidRDefault="00F86EBD" w:rsidP="00F86EB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Главы муниципального образования городского округа – руководителя администрации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>Такаева</w:t>
      </w:r>
      <w:proofErr w:type="spellEnd"/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Николая </w:t>
      </w:r>
      <w:proofErr w:type="spellStart"/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>Зималетовича</w:t>
      </w:r>
      <w:proofErr w:type="spellEnd"/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деятельность администрации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27B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признать удовлетворительной.</w:t>
      </w:r>
    </w:p>
    <w:p w:rsidR="00F86EBD" w:rsidRPr="00F86EBD" w:rsidRDefault="00F86EBD" w:rsidP="00F86EBD">
      <w:pPr>
        <w:widowControl w:val="0"/>
        <w:tabs>
          <w:tab w:val="left" w:pos="1134"/>
        </w:tabs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решение вступает в силу со дня его принятия. </w:t>
      </w: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2F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B27B4C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0731C1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0F193E" w:rsidRP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27B4C">
        <w:rPr>
          <w:rFonts w:ascii="Times New Roman" w:eastAsia="Times New Roman" w:hAnsi="Times New Roman"/>
          <w:sz w:val="28"/>
          <w:szCs w:val="28"/>
          <w:lang w:eastAsia="ru-RU"/>
        </w:rPr>
        <w:t>295</w:t>
      </w:r>
    </w:p>
    <w:sectPr w:rsidR="000F193E" w:rsidRPr="000F193E" w:rsidSect="003461C4">
      <w:headerReference w:type="default" r:id="rId9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2F" w:rsidRDefault="002F432F" w:rsidP="009703C7">
      <w:pPr>
        <w:spacing w:after="0" w:line="240" w:lineRule="auto"/>
      </w:pPr>
      <w:r>
        <w:separator/>
      </w:r>
    </w:p>
  </w:endnote>
  <w:endnote w:type="continuationSeparator" w:id="0">
    <w:p w:rsidR="002F432F" w:rsidRDefault="002F432F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2F" w:rsidRDefault="002F432F" w:rsidP="009703C7">
      <w:pPr>
        <w:spacing w:after="0" w:line="240" w:lineRule="auto"/>
      </w:pPr>
      <w:r>
        <w:separator/>
      </w:r>
    </w:p>
  </w:footnote>
  <w:footnote w:type="continuationSeparator" w:id="0">
    <w:p w:rsidR="002F432F" w:rsidRDefault="002F432F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1C4">
          <w:rPr>
            <w:noProof/>
          </w:rPr>
          <w:t>2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17BF"/>
    <w:rsid w:val="002B4805"/>
    <w:rsid w:val="002C0E8E"/>
    <w:rsid w:val="002C0F28"/>
    <w:rsid w:val="002E148C"/>
    <w:rsid w:val="002F22F9"/>
    <w:rsid w:val="002F2376"/>
    <w:rsid w:val="002F26FF"/>
    <w:rsid w:val="002F3981"/>
    <w:rsid w:val="002F432F"/>
    <w:rsid w:val="00300BAB"/>
    <w:rsid w:val="00301464"/>
    <w:rsid w:val="003033CD"/>
    <w:rsid w:val="003073EA"/>
    <w:rsid w:val="00316948"/>
    <w:rsid w:val="003271B7"/>
    <w:rsid w:val="00327286"/>
    <w:rsid w:val="003404CA"/>
    <w:rsid w:val="003461C4"/>
    <w:rsid w:val="003577BE"/>
    <w:rsid w:val="0036485D"/>
    <w:rsid w:val="003648BB"/>
    <w:rsid w:val="00365444"/>
    <w:rsid w:val="003669CD"/>
    <w:rsid w:val="00377019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4EB5"/>
    <w:rsid w:val="006038C0"/>
    <w:rsid w:val="006114CD"/>
    <w:rsid w:val="00611A83"/>
    <w:rsid w:val="0061314B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1839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2A1F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27B4C"/>
    <w:rsid w:val="00B27CDB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12F92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8034E"/>
    <w:rsid w:val="00D8398C"/>
    <w:rsid w:val="00D86C73"/>
    <w:rsid w:val="00D910CB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9FF64-7860-4476-833D-5C74F293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30</cp:revision>
  <cp:lastPrinted>2022-06-07T07:07:00Z</cp:lastPrinted>
  <dcterms:created xsi:type="dcterms:W3CDTF">2020-12-21T09:07:00Z</dcterms:created>
  <dcterms:modified xsi:type="dcterms:W3CDTF">2022-06-30T09:33:00Z</dcterms:modified>
</cp:coreProperties>
</file>