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80.85pt" o:ole="" fillcolor="window">
                  <v:imagedata r:id="rId9" o:title=""/>
                </v:shape>
                <o:OLEObject Type="Embed" ProgID="PBrush" ShapeID="_x0000_i1025" DrawAspect="Content" ObjectID="_1708513671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604CA" w:rsidRPr="004604CA" w:rsidRDefault="004604CA" w:rsidP="004604CA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4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решения </w:t>
      </w:r>
      <w:r w:rsidR="00352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девятнадцатой сессии </w:t>
      </w:r>
      <w:r w:rsidRPr="004604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</w:t>
      </w:r>
      <w:r w:rsidR="00617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городского округа </w:t>
      </w:r>
      <w:r w:rsidRPr="004604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«Усинск» </w:t>
      </w:r>
      <w:r w:rsidR="00352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третьего созыва </w:t>
      </w:r>
      <w:r w:rsidRPr="004604CA">
        <w:rPr>
          <w:rFonts w:ascii="Times New Roman" w:eastAsia="Times New Roman" w:hAnsi="Times New Roman"/>
          <w:b/>
          <w:sz w:val="28"/>
          <w:szCs w:val="28"/>
          <w:lang w:eastAsia="ru-RU"/>
        </w:rPr>
        <w:t>от 18</w:t>
      </w:r>
      <w:r w:rsidR="00617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октября </w:t>
      </w:r>
      <w:r w:rsidRPr="004604CA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="00617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4604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397 «Об утверждении положения о мерах по обеспечению общественного правопорядка и безопасности при проведении культурно-массовых мероприятий на территории муниципального образования городского округа «Усинск» 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4604CA">
        <w:rPr>
          <w:rFonts w:ascii="Times New Roman" w:hAnsi="Times New Roman"/>
          <w:sz w:val="28"/>
          <w:szCs w:val="28"/>
        </w:rPr>
        <w:t>девятой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8810C5">
        <w:rPr>
          <w:rFonts w:ascii="Times New Roman" w:hAnsi="Times New Roman"/>
          <w:sz w:val="28"/>
          <w:szCs w:val="28"/>
        </w:rPr>
        <w:tab/>
      </w:r>
      <w:r w:rsidR="00352E7E">
        <w:rPr>
          <w:rFonts w:ascii="Times New Roman" w:hAnsi="Times New Roman"/>
          <w:sz w:val="28"/>
          <w:szCs w:val="28"/>
        </w:rPr>
        <w:t xml:space="preserve">   </w:t>
      </w:r>
      <w:r w:rsidR="004604CA">
        <w:rPr>
          <w:rFonts w:ascii="Times New Roman" w:hAnsi="Times New Roman"/>
          <w:sz w:val="28"/>
          <w:szCs w:val="28"/>
        </w:rPr>
        <w:t>10 марта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4CA" w:rsidRPr="004604CA" w:rsidRDefault="004604CA" w:rsidP="004604C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4C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131-Ф3 «Об общих принципах организации местного самоуправления в Российской Федерации», статьями 9, 46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352E7E" w:rsidRPr="00352E7E" w:rsidRDefault="00352E7E" w:rsidP="00352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4CA" w:rsidRPr="00352E7E" w:rsidRDefault="004604CA" w:rsidP="00352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604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604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52E7E" w:rsidRPr="004604CA" w:rsidRDefault="00352E7E" w:rsidP="00352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4CA" w:rsidRPr="004604CA" w:rsidRDefault="004604CA" w:rsidP="007D428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4CA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решение </w:t>
      </w:r>
      <w:r w:rsidR="00352E7E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девятнадцатой сессии Совета муниципального образования городского округа «Усинск» третьего созыва от 18 октября </w:t>
      </w:r>
      <w:r w:rsid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52E7E" w:rsidRPr="00352E7E">
        <w:rPr>
          <w:rFonts w:ascii="Times New Roman" w:eastAsia="Times New Roman" w:hAnsi="Times New Roman"/>
          <w:sz w:val="28"/>
          <w:szCs w:val="28"/>
          <w:lang w:eastAsia="ru-RU"/>
        </w:rPr>
        <w:t>2010 года № 397 «Об утверждении положения о мерах по обеспечению общественного правопорядка и безопасности при проведении культурно-массовых мероприятий на территории муниципального образования городского округа «Усинск»</w:t>
      </w:r>
      <w:r w:rsidRPr="004604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04CA" w:rsidRPr="004604CA" w:rsidRDefault="004604CA" w:rsidP="00352E7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4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4604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bookmarkStart w:id="0" w:name="_GoBack"/>
      <w:bookmarkEnd w:id="0"/>
      <w:proofErr w:type="gramEnd"/>
      <w:r w:rsidRPr="004604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4604CA" w:rsidRPr="004604CA" w:rsidRDefault="004604CA" w:rsidP="00352E7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4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:rsidR="00E30D47" w:rsidRPr="00352E7E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Pr="00352E7E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Pr="00352E7E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 w:rsidRPr="00352E7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 w:rsidRPr="00352E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Pr="00352E7E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4604CA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10 марта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Pr="00352E7E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>269</w:t>
      </w:r>
    </w:p>
    <w:p w:rsidR="00B01E28" w:rsidRPr="00352E7E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B11F25">
      <w:headerReference w:type="default" r:id="rId11"/>
      <w:headerReference w:type="first" r:id="rId12"/>
      <w:pgSz w:w="11906" w:h="16838"/>
      <w:pgMar w:top="993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8A" w:rsidRDefault="007D428A" w:rsidP="009703C7">
      <w:pPr>
        <w:spacing w:after="0" w:line="240" w:lineRule="auto"/>
      </w:pPr>
      <w:r>
        <w:separator/>
      </w:r>
    </w:p>
  </w:endnote>
  <w:endnote w:type="continuationSeparator" w:id="0">
    <w:p w:rsidR="007D428A" w:rsidRDefault="007D428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8A" w:rsidRDefault="007D428A" w:rsidP="009703C7">
      <w:pPr>
        <w:spacing w:after="0" w:line="240" w:lineRule="auto"/>
      </w:pPr>
      <w:r>
        <w:separator/>
      </w:r>
    </w:p>
  </w:footnote>
  <w:footnote w:type="continuationSeparator" w:id="0">
    <w:p w:rsidR="007D428A" w:rsidRDefault="007D428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E7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5DB48-69E6-4618-BEF3-7634A4AA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38</cp:revision>
  <cp:lastPrinted>2021-10-29T09:06:00Z</cp:lastPrinted>
  <dcterms:created xsi:type="dcterms:W3CDTF">2021-06-11T11:12:00Z</dcterms:created>
  <dcterms:modified xsi:type="dcterms:W3CDTF">2022-03-11T11:21:00Z</dcterms:modified>
</cp:coreProperties>
</file>