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377019" w:rsidP="009F40CA">
            <w:pPr>
              <w:jc w:val="center"/>
            </w:pPr>
            <w:r w:rsidRPr="00397366"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80.15pt" o:ole="" fillcolor="window">
                  <v:imagedata r:id="rId9" o:title=""/>
                </v:shape>
                <o:OLEObject Type="Embed" ProgID="PBrush" ShapeID="_x0000_i1025" DrawAspect="Content" ObjectID="_1708506163" r:id="rId10"/>
              </w:object>
            </w: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F0B9B" w:rsidRPr="009F0B9B" w:rsidRDefault="009F0B9B" w:rsidP="009F0B9B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B9B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5637A0">
        <w:rPr>
          <w:rFonts w:ascii="Times New Roman" w:hAnsi="Times New Roman"/>
          <w:sz w:val="28"/>
          <w:szCs w:val="28"/>
        </w:rPr>
        <w:t>девятой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5637A0">
        <w:rPr>
          <w:rFonts w:ascii="Times New Roman" w:hAnsi="Times New Roman"/>
          <w:sz w:val="28"/>
          <w:szCs w:val="28"/>
        </w:rPr>
        <w:tab/>
        <w:t>10 марта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0B9B" w:rsidRPr="009F0B9B" w:rsidRDefault="009F0B9B" w:rsidP="009F0B9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>,53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9F0B9B" w:rsidRPr="009F0B9B" w:rsidRDefault="009F0B9B" w:rsidP="009F0B9B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9F0B9B" w:rsidRPr="009F0B9B" w:rsidRDefault="009F0B9B" w:rsidP="009F0B9B">
      <w:pPr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0B9B" w:rsidRPr="009F0B9B" w:rsidRDefault="009F0B9B" w:rsidP="009F0B9B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Индивидуальным предпринимателем </w:t>
      </w:r>
      <w:proofErr w:type="spellStart"/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>Миловановой</w:t>
      </w:r>
      <w:proofErr w:type="spellEnd"/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Мариной Александровной </w:t>
      </w:r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преимущественного права на приобретение арендуемого муниципального недвижимого имущества согласно приложению.</w:t>
      </w:r>
    </w:p>
    <w:p w:rsidR="009F0B9B" w:rsidRPr="009F0B9B" w:rsidRDefault="009F0B9B" w:rsidP="009F0B9B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9F0B9B" w:rsidRPr="009F0B9B" w:rsidRDefault="009F0B9B" w:rsidP="009F0B9B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9F0B9B" w:rsidRPr="009F0B9B" w:rsidRDefault="009F0B9B" w:rsidP="009F0B9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9F0B9B" w:rsidRPr="009F0B9B" w:rsidRDefault="009F0B9B" w:rsidP="009F0B9B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F0B9B" w:rsidRPr="00F12B4D" w:rsidRDefault="009F0B9B" w:rsidP="009F0B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</w:t>
      </w: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городского округа «Усинск»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М.А. Серов</w:t>
      </w: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35D0F" w:rsidRDefault="009F0B9B" w:rsidP="009F0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B9B" w:rsidRPr="00935D0F" w:rsidRDefault="009F0B9B" w:rsidP="009F0B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9F0B9B" w:rsidRPr="00935D0F" w:rsidRDefault="009F0B9B" w:rsidP="009F0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 2022</w:t>
      </w:r>
      <w:r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9F0B9B" w:rsidRPr="00935D0F" w:rsidRDefault="009F0B9B" w:rsidP="009F0B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6</w:t>
      </w:r>
      <w:r w:rsidR="00716A46">
        <w:rPr>
          <w:rFonts w:ascii="Times New Roman" w:hAnsi="Times New Roman"/>
          <w:sz w:val="28"/>
          <w:szCs w:val="28"/>
        </w:rPr>
        <w:t>5</w:t>
      </w: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F0B9B" w:rsidRPr="009F0B9B" w:rsidRDefault="009F0B9B" w:rsidP="009F0B9B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9F0B9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9F0B9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  <w:r w:rsidRPr="009F0B9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</w:p>
    <w:p w:rsidR="009F0B9B" w:rsidRPr="009F0B9B" w:rsidRDefault="009F0B9B" w:rsidP="009F0B9B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9F0B9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Pr="009F0B9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девятой сессии Совета муниципального образования городского округа «Усинск» шестого созыва</w:t>
      </w:r>
    </w:p>
    <w:p w:rsidR="009F0B9B" w:rsidRPr="009F0B9B" w:rsidRDefault="009F0B9B" w:rsidP="009F0B9B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9F0B9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от 10 марта 2022 года № 26</w:t>
      </w:r>
      <w:r w:rsidR="00716A46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</w:t>
      </w:r>
      <w:bookmarkStart w:id="0" w:name="_GoBack"/>
      <w:bookmarkEnd w:id="0"/>
    </w:p>
    <w:p w:rsidR="009F0B9B" w:rsidRPr="009F0B9B" w:rsidRDefault="009F0B9B" w:rsidP="009F0B9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9F0B9B" w:rsidRPr="009F0B9B" w:rsidRDefault="009F0B9B" w:rsidP="009F0B9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B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9F0B9B" w:rsidRP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9F0B9B" w:rsidRPr="009F0B9B" w:rsidTr="00551B71">
        <w:tc>
          <w:tcPr>
            <w:tcW w:w="4111" w:type="dxa"/>
          </w:tcPr>
          <w:p w:rsidR="009F0B9B" w:rsidRPr="009F0B9B" w:rsidRDefault="009F0B9B" w:rsidP="00551B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670" w:type="dxa"/>
          </w:tcPr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назначение: нежилое, этаж 1, номера на поэтажном плане Н-9 (№19), кадастровый номер 11:15:0102017:1923</w:t>
            </w:r>
          </w:p>
        </w:tc>
      </w:tr>
      <w:tr w:rsidR="009F0B9B" w:rsidRPr="009F0B9B" w:rsidTr="00551B71">
        <w:tc>
          <w:tcPr>
            <w:tcW w:w="4111" w:type="dxa"/>
          </w:tcPr>
          <w:p w:rsidR="009F0B9B" w:rsidRPr="009F0B9B" w:rsidRDefault="009F0B9B" w:rsidP="00551B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670" w:type="dxa"/>
          </w:tcPr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60 лет Октября, д. 14</w:t>
            </w:r>
          </w:p>
        </w:tc>
      </w:tr>
      <w:tr w:rsidR="009F0B9B" w:rsidRPr="009F0B9B" w:rsidTr="00551B71">
        <w:tc>
          <w:tcPr>
            <w:tcW w:w="4111" w:type="dxa"/>
          </w:tcPr>
          <w:p w:rsidR="009F0B9B" w:rsidRPr="009F0B9B" w:rsidRDefault="009F0B9B" w:rsidP="00551B71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670" w:type="dxa"/>
          </w:tcPr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1981</w:t>
            </w:r>
          </w:p>
        </w:tc>
      </w:tr>
      <w:tr w:rsidR="009F0B9B" w:rsidRPr="009F0B9B" w:rsidTr="00551B71">
        <w:tc>
          <w:tcPr>
            <w:tcW w:w="4111" w:type="dxa"/>
          </w:tcPr>
          <w:p w:rsidR="009F0B9B" w:rsidRPr="009F0B9B" w:rsidRDefault="009F0B9B" w:rsidP="00551B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9F0B9B" w:rsidRPr="009F0B9B" w:rsidTr="00551B71">
        <w:tc>
          <w:tcPr>
            <w:tcW w:w="4111" w:type="dxa"/>
          </w:tcPr>
          <w:p w:rsidR="009F0B9B" w:rsidRPr="009F0B9B" w:rsidRDefault="009F0B9B" w:rsidP="00551B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670" w:type="dxa"/>
          </w:tcPr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</w:t>
            </w:r>
            <w:r w:rsidRPr="009F0B9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11:00:00:000 778 683</w:t>
            </w:r>
          </w:p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0B9B" w:rsidRPr="009F0B9B" w:rsidTr="00551B71">
        <w:tc>
          <w:tcPr>
            <w:tcW w:w="4111" w:type="dxa"/>
          </w:tcPr>
          <w:p w:rsidR="009F0B9B" w:rsidRPr="009F0B9B" w:rsidRDefault="009F0B9B" w:rsidP="00551B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670" w:type="dxa"/>
          </w:tcPr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F0B9B" w:rsidRPr="009F0B9B" w:rsidTr="00551B71">
        <w:tc>
          <w:tcPr>
            <w:tcW w:w="4111" w:type="dxa"/>
          </w:tcPr>
          <w:p w:rsidR="009F0B9B" w:rsidRPr="009F0B9B" w:rsidRDefault="009F0B9B" w:rsidP="00551B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670" w:type="dxa"/>
          </w:tcPr>
          <w:p w:rsidR="009F0B9B" w:rsidRPr="00551B71" w:rsidRDefault="009F0B9B" w:rsidP="00551B71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51B71">
              <w:rPr>
                <w:rFonts w:ascii="Times New Roman" w:hAnsi="Times New Roman"/>
                <w:iCs/>
                <w:sz w:val="28"/>
                <w:szCs w:val="28"/>
              </w:rPr>
              <w:t xml:space="preserve">Право муниципальной собственности зарегистрировано в Управлении Федеральной службы государственной регистрации, кадастра и картографии, о чем в Едином государственном реестре прав на недвижимое имущество и сделок с ним сделана запись регистрации № </w:t>
            </w:r>
            <w:r w:rsidRPr="009F0B9B">
              <w:rPr>
                <w:rFonts w:ascii="Times New Roman" w:hAnsi="Times New Roman"/>
                <w:iCs/>
                <w:sz w:val="28"/>
                <w:szCs w:val="28"/>
              </w:rPr>
              <w:t>1-11-15/004/2012-827 от 23 мая 2012 года</w:t>
            </w:r>
          </w:p>
        </w:tc>
      </w:tr>
      <w:tr w:rsidR="009F0B9B" w:rsidRPr="009F0B9B" w:rsidTr="00551B71">
        <w:trPr>
          <w:trHeight w:val="453"/>
        </w:trPr>
        <w:tc>
          <w:tcPr>
            <w:tcW w:w="4111" w:type="dxa"/>
          </w:tcPr>
          <w:p w:rsidR="009F0B9B" w:rsidRPr="009F0B9B" w:rsidRDefault="009F0B9B" w:rsidP="00551B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</w:tc>
        <w:tc>
          <w:tcPr>
            <w:tcW w:w="5670" w:type="dxa"/>
          </w:tcPr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925 856,6 рублей</w:t>
            </w:r>
          </w:p>
        </w:tc>
      </w:tr>
      <w:tr w:rsidR="009F0B9B" w:rsidRPr="009F0B9B" w:rsidTr="00551B71">
        <w:trPr>
          <w:trHeight w:val="748"/>
        </w:trPr>
        <w:tc>
          <w:tcPr>
            <w:tcW w:w="4111" w:type="dxa"/>
          </w:tcPr>
          <w:p w:rsidR="009F0B9B" w:rsidRPr="009F0B9B" w:rsidRDefault="009F0B9B" w:rsidP="00551B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670" w:type="dxa"/>
          </w:tcPr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Александровна является субъектом малого и среднего предпринимательства</w:t>
            </w:r>
          </w:p>
        </w:tc>
      </w:tr>
      <w:tr w:rsidR="009F0B9B" w:rsidRPr="009F0B9B" w:rsidTr="00551B71">
        <w:trPr>
          <w:trHeight w:val="478"/>
        </w:trPr>
        <w:tc>
          <w:tcPr>
            <w:tcW w:w="4111" w:type="dxa"/>
          </w:tcPr>
          <w:p w:rsidR="009F0B9B" w:rsidRPr="009F0B9B" w:rsidRDefault="009F0B9B" w:rsidP="00551B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670" w:type="dxa"/>
          </w:tcPr>
          <w:p w:rsidR="009F0B9B" w:rsidRPr="009F0B9B" w:rsidRDefault="009F0B9B" w:rsidP="0055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9F0B9B" w:rsidRPr="009F0B9B" w:rsidRDefault="009F0B9B" w:rsidP="0055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отсутствует задолженность по арендной плате за такое имущество, неустойкам (штрафам, пеням) на день заключения </w:t>
            </w: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договора купли-продажи арендуемого имущества;</w:t>
            </w:r>
          </w:p>
          <w:p w:rsidR="009F0B9B" w:rsidRPr="009F0B9B" w:rsidRDefault="009F0B9B" w:rsidP="0055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9F0B9B" w:rsidRPr="009F0B9B" w:rsidRDefault="009F0B9B" w:rsidP="0055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9F0B9B" w:rsidRPr="009F0B9B" w:rsidTr="00551B71">
        <w:trPr>
          <w:trHeight w:val="457"/>
        </w:trPr>
        <w:tc>
          <w:tcPr>
            <w:tcW w:w="4111" w:type="dxa"/>
          </w:tcPr>
          <w:p w:rsidR="009F0B9B" w:rsidRPr="009F0B9B" w:rsidRDefault="009F0B9B" w:rsidP="00551B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670" w:type="dxa"/>
          </w:tcPr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«СЗКЦ».</w:t>
            </w:r>
          </w:p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составляет – 816 900 (восемьсот шестнадцать тысяч девятьсот) рублей 00 копеек без учета НДС</w:t>
            </w:r>
          </w:p>
        </w:tc>
      </w:tr>
      <w:tr w:rsidR="009F0B9B" w:rsidRPr="009F0B9B" w:rsidTr="00551B71">
        <w:tc>
          <w:tcPr>
            <w:tcW w:w="4111" w:type="dxa"/>
          </w:tcPr>
          <w:p w:rsidR="009F0B9B" w:rsidRPr="009F0B9B" w:rsidRDefault="009F0B9B" w:rsidP="00551B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670" w:type="dxa"/>
          </w:tcPr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816 900 (восемьсот шестнадцать тысяч девятьсот) рублей 00 копеек без учета НДС</w:t>
            </w:r>
          </w:p>
        </w:tc>
      </w:tr>
      <w:tr w:rsidR="009F0B9B" w:rsidRPr="009F0B9B" w:rsidTr="00551B71">
        <w:tc>
          <w:tcPr>
            <w:tcW w:w="4111" w:type="dxa"/>
          </w:tcPr>
          <w:p w:rsidR="009F0B9B" w:rsidRPr="009F0B9B" w:rsidRDefault="009F0B9B" w:rsidP="00551B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670" w:type="dxa"/>
          </w:tcPr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9F0B9B" w:rsidRPr="009F0B9B" w:rsidTr="00551B71">
        <w:tc>
          <w:tcPr>
            <w:tcW w:w="4111" w:type="dxa"/>
          </w:tcPr>
          <w:p w:rsidR="009F0B9B" w:rsidRPr="009F0B9B" w:rsidRDefault="009F0B9B" w:rsidP="00551B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670" w:type="dxa"/>
          </w:tcPr>
          <w:p w:rsidR="009F0B9B" w:rsidRPr="009F0B9B" w:rsidRDefault="009F0B9B" w:rsidP="0055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9F0B9B" w:rsidRPr="009F0B9B" w:rsidRDefault="009F0B9B" w:rsidP="009F0B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702AC7">
      <w:headerReference w:type="default" r:id="rId11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58" w:rsidRDefault="00BC5D58" w:rsidP="009703C7">
      <w:pPr>
        <w:spacing w:after="0" w:line="240" w:lineRule="auto"/>
      </w:pPr>
      <w:r>
        <w:separator/>
      </w:r>
    </w:p>
  </w:endnote>
  <w:endnote w:type="continuationSeparator" w:id="0">
    <w:p w:rsidR="00BC5D58" w:rsidRDefault="00BC5D5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58" w:rsidRDefault="00BC5D58" w:rsidP="009703C7">
      <w:pPr>
        <w:spacing w:after="0" w:line="240" w:lineRule="auto"/>
      </w:pPr>
      <w:r>
        <w:separator/>
      </w:r>
    </w:p>
  </w:footnote>
  <w:footnote w:type="continuationSeparator" w:id="0">
    <w:p w:rsidR="00BC5D58" w:rsidRDefault="00BC5D5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A46">
          <w:rPr>
            <w:noProof/>
          </w:rPr>
          <w:t>3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7019"/>
    <w:rsid w:val="00381F89"/>
    <w:rsid w:val="003825CF"/>
    <w:rsid w:val="003848CA"/>
    <w:rsid w:val="00384B75"/>
    <w:rsid w:val="00385A13"/>
    <w:rsid w:val="00392A2F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27B20"/>
    <w:rsid w:val="00531599"/>
    <w:rsid w:val="00531D79"/>
    <w:rsid w:val="005412E9"/>
    <w:rsid w:val="005434A7"/>
    <w:rsid w:val="00551B71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30EF8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16A46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3565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3ECD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B9B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C5D5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03C2F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E04A1-3C00-46CF-ADD3-7022BC0A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2020-10-26T12:03:00Z</cp:lastPrinted>
  <dcterms:created xsi:type="dcterms:W3CDTF">2022-03-11T07:38:00Z</dcterms:created>
  <dcterms:modified xsi:type="dcterms:W3CDTF">2022-03-11T09:16:00Z</dcterms:modified>
</cp:coreProperties>
</file>