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07FD6" w:rsidRPr="00607FD6">
        <w:rPr>
          <w:sz w:val="28"/>
          <w:szCs w:val="28"/>
        </w:rPr>
        <w:t>7</w:t>
      </w:r>
      <w:r>
        <w:rPr>
          <w:sz w:val="28"/>
          <w:szCs w:val="28"/>
        </w:rPr>
        <w:t xml:space="preserve">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2F52E2" w:rsidRDefault="002F52E2" w:rsidP="002F52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2F52E2" w:rsidRDefault="002F52E2" w:rsidP="002F52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2F52E2" w:rsidRDefault="002F52E2" w:rsidP="002F52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 w:rsidRPr="00607FD6">
        <w:rPr>
          <w:b/>
          <w:bCs/>
          <w:sz w:val="24"/>
          <w:szCs w:val="24"/>
        </w:rPr>
        <w:t>ПЕРЕЧЕНЬ ГЛАВНЫХ АДМИНИСТРАТОРОВ ДОХОДОВ БЮДЖЕТА МУНИЦИПАЛЬНОГО ОБРАЗОВАНИЯ ГОРОДСКОГО ОКРУГА "УСИНСК" В 2014 ГОДУ И ПЛАНОВОМ ПЕРИОДЕ 2015</w:t>
      </w:r>
      <w:proofErr w:type="gramStart"/>
      <w:r w:rsidRPr="00607FD6">
        <w:rPr>
          <w:b/>
          <w:bCs/>
          <w:sz w:val="24"/>
          <w:szCs w:val="24"/>
        </w:rPr>
        <w:t xml:space="preserve"> И</w:t>
      </w:r>
      <w:proofErr w:type="gramEnd"/>
      <w:r w:rsidRPr="00607FD6">
        <w:rPr>
          <w:b/>
          <w:bCs/>
          <w:sz w:val="24"/>
          <w:szCs w:val="24"/>
        </w:rPr>
        <w:t xml:space="preserve"> 2016 ГОДОВ</w:t>
      </w:r>
    </w:p>
    <w:p w:rsidR="002F52E2" w:rsidRPr="002F52E2" w:rsidRDefault="002F52E2" w:rsidP="002F52E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10224" w:type="dxa"/>
        <w:tblInd w:w="-176" w:type="dxa"/>
        <w:tblLook w:val="04A0" w:firstRow="1" w:lastRow="0" w:firstColumn="1" w:lastColumn="0" w:noHBand="0" w:noVBand="1"/>
      </w:tblPr>
      <w:tblGrid>
        <w:gridCol w:w="649"/>
        <w:gridCol w:w="2754"/>
        <w:gridCol w:w="6821"/>
      </w:tblGrid>
      <w:tr w:rsidR="002F52E2" w:rsidRPr="00607FD6" w:rsidTr="002F52E2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Код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Код дохода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Наименование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905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921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Совет муниципального образования городского округа "Усинск"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Администрация муниципального образования городского округа "Усинск"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1 08 07150 01 1000 110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1 08 07150 01 4000 110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1 08 07173 01 1000 110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1 08 07173 01 4000 110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1 11 09044 04 0000 120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2 02 02008 04 0000 151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обеспечение жильём молодых семей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2 02 02009 04 0000 151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2 02 02051 04 0000 151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2 02 02077 04 0000 151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Субсидии бюджетам городских округов на </w:t>
            </w:r>
            <w:proofErr w:type="spellStart"/>
            <w:r w:rsidRPr="00607FD6">
              <w:rPr>
                <w:sz w:val="25"/>
                <w:szCs w:val="25"/>
              </w:rPr>
              <w:t>софинансирование</w:t>
            </w:r>
            <w:proofErr w:type="spellEnd"/>
            <w:r w:rsidRPr="00607FD6">
              <w:rPr>
                <w:sz w:val="25"/>
                <w:szCs w:val="25"/>
              </w:rPr>
              <w:t xml:space="preserve"> капитальных вложений в объекты муниципальной собственности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lastRenderedPageBreak/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2 02 02088 04 0001 151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2 02 02088 04 0002 151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обеспечение мероприятий по переселению граждан из аварийного жилищного фонда 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F52E2" w:rsidRPr="00607FD6" w:rsidTr="002F52E2">
        <w:trPr>
          <w:trHeight w:val="1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2 02 02088 04 0004 151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Субсидии бюджетам городских округов </w:t>
            </w:r>
            <w:proofErr w:type="gramStart"/>
            <w:r w:rsidRPr="00607FD6">
              <w:rPr>
                <w:sz w:val="25"/>
                <w:szCs w:val="25"/>
              </w:rPr>
              <w:t>на обеспечение мероприятий по переселению граждан из аварийного жилищного фонда  с учётом необходимости развития малоэтажного жилищного строительства за счёт</w:t>
            </w:r>
            <w:proofErr w:type="gramEnd"/>
            <w:r w:rsidRPr="00607FD6">
              <w:rPr>
                <w:sz w:val="25"/>
                <w:szCs w:val="25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2 02 02089 04 0001 151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2 02 02089 04 0002 151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2 02 02089 04 0004 151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Субсидии бюджетам городских округов </w:t>
            </w:r>
            <w:proofErr w:type="gramStart"/>
            <w:r w:rsidRPr="00607FD6">
              <w:rPr>
                <w:sz w:val="25"/>
                <w:szCs w:val="25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 w:rsidRPr="00607FD6">
              <w:rPr>
                <w:sz w:val="25"/>
                <w:szCs w:val="25"/>
              </w:rPr>
              <w:t xml:space="preserve"> средств бюджетов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2 02 02999 04 0000 151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субсидии бюджетам городских округов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2 02 03002 04 0000 151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2 02 03007 04 0000 151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Субвенции бюджетам городских округов на составление (изменение)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2 02 03024 04 0000 151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2 02 03026 04 0000 151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</w:t>
            </w:r>
            <w:r w:rsidRPr="002F52E2">
              <w:rPr>
                <w:sz w:val="25"/>
                <w:szCs w:val="25"/>
              </w:rPr>
              <w:t>опекой</w:t>
            </w:r>
            <w:r w:rsidRPr="00607FD6">
              <w:rPr>
                <w:sz w:val="25"/>
                <w:szCs w:val="25"/>
              </w:rPr>
              <w:t xml:space="preserve"> (попечительством), не имеющих закреплённого жилого помещения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2 02 03070 04 0000 151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Субвенции бюджетам городских округов на обеспечение жильём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923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2 02 03119 04 0000 151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lastRenderedPageBreak/>
              <w:t>923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2 18 04010 04 0000 151 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956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956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2 02 02009 04 0000 151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956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2 02 04025 04 0000 151  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956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2 02 02999 04 0000 151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субсидии бюджетам городских округов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956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2 02 04041 04 0000 151 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956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2 02 02077 04 0000 151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Субсидии бюджетам городских округов на </w:t>
            </w:r>
            <w:proofErr w:type="spellStart"/>
            <w:r w:rsidRPr="00607FD6">
              <w:rPr>
                <w:sz w:val="25"/>
                <w:szCs w:val="25"/>
              </w:rPr>
              <w:t>софинансирование</w:t>
            </w:r>
            <w:proofErr w:type="spellEnd"/>
            <w:r w:rsidRPr="00607FD6">
              <w:rPr>
                <w:sz w:val="25"/>
                <w:szCs w:val="25"/>
              </w:rPr>
              <w:t xml:space="preserve"> капитальных вложений в объекты муниципальной собственности 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Комитет по управлению муниципальным имуществом муниципального образования городского округа "Усинск"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1 11 05012 04 0000 120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1 11 05024 04 0000 120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proofErr w:type="gramStart"/>
            <w:r w:rsidRPr="00607FD6">
              <w:rPr>
                <w:sz w:val="25"/>
                <w:szCs w:val="2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1 11 05034 04 0000 120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7FD6" w:rsidRPr="00607FD6" w:rsidTr="002F52E2">
        <w:trPr>
          <w:trHeight w:val="2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1 11 07014 04 0000 120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1 11 09044 04 0000 120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lastRenderedPageBreak/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1 14 02042 04 0000 410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1 14 02042 04 0000 440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52E2" w:rsidRPr="00607FD6" w:rsidTr="002F52E2">
        <w:trPr>
          <w:trHeight w:val="1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1 14 02043 04 0000 410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2F52E2" w:rsidRPr="00607FD6" w:rsidTr="002F52E2">
        <w:trPr>
          <w:trHeight w:val="1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1 14 02043 04 0000 440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1 14 03040 04 0000 410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1 14 03040 04 0000 440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1 14 04040 04 0000 420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1 14 06012 04 0000 430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2 02 02102 04 0000 151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964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964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2 02 02999 04 0000 151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субсидии бюджетам городских округов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975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975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2 02 03021 04 0000 151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975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2 02 03024 04 0000 151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lastRenderedPageBreak/>
              <w:t>975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2 02 03029 04 0000 151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Субвенции бюджетам городских округов на компенсацию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975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2 02 02999 04 0000 151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субсидии бюджетам городских округов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975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2 02 03999 04 0000 151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субвенции бюджетам городских округов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975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2 02 02145 04 0000 151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975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2 02 02051 04 0000 151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992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992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1 11 02032 04 0000 120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992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1 15 02040 04 0000 140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992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1 16 18040 04 0000 140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992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2 02 01001 04 0000 151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992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2 02 01003 04 0000 151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F52E2" w:rsidRPr="00607FD6" w:rsidTr="002F52E2">
        <w:trPr>
          <w:trHeight w:val="1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992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2 08 04000 04 0000 180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607FD6">
              <w:rPr>
                <w:sz w:val="25"/>
                <w:szCs w:val="25"/>
              </w:rPr>
              <w:t>для</w:t>
            </w:r>
            <w:proofErr w:type="gramEnd"/>
            <w:r w:rsidRPr="00607FD6">
              <w:rPr>
                <w:sz w:val="25"/>
                <w:szCs w:val="25"/>
              </w:rPr>
              <w:t xml:space="preserve"> </w:t>
            </w:r>
            <w:proofErr w:type="gramStart"/>
            <w:r w:rsidRPr="00607FD6">
              <w:rPr>
                <w:sz w:val="25"/>
                <w:szCs w:val="25"/>
              </w:rPr>
              <w:t>осуществление</w:t>
            </w:r>
            <w:proofErr w:type="gramEnd"/>
            <w:r w:rsidRPr="00607FD6">
              <w:rPr>
                <w:sz w:val="25"/>
                <w:szCs w:val="25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52E2" w:rsidRPr="00607FD6" w:rsidTr="002F52E2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D6" w:rsidRPr="00607FD6" w:rsidRDefault="00607FD6" w:rsidP="00607FD6">
            <w:pPr>
              <w:rPr>
                <w:rFonts w:ascii="Arial CYR" w:hAnsi="Arial CYR" w:cs="Arial CYR"/>
                <w:sz w:val="25"/>
                <w:szCs w:val="25"/>
              </w:rPr>
            </w:pPr>
            <w:r w:rsidRPr="00607FD6">
              <w:rPr>
                <w:rFonts w:ascii="Arial CYR" w:hAnsi="Arial CYR" w:cs="Arial CYR"/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FD6" w:rsidRPr="00607FD6" w:rsidRDefault="00607FD6" w:rsidP="00607FD6">
            <w:pPr>
              <w:rPr>
                <w:rFonts w:ascii="Arial CYR" w:hAnsi="Arial CYR" w:cs="Arial CYR"/>
                <w:sz w:val="25"/>
                <w:szCs w:val="25"/>
              </w:rPr>
            </w:pPr>
            <w:r w:rsidRPr="00607FD6">
              <w:rPr>
                <w:rFonts w:ascii="Arial CYR" w:hAnsi="Arial CYR" w:cs="Arial CYR"/>
                <w:sz w:val="25"/>
                <w:szCs w:val="25"/>
              </w:rPr>
              <w:t> 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b/>
                <w:bCs/>
                <w:sz w:val="25"/>
                <w:szCs w:val="25"/>
              </w:rPr>
            </w:pPr>
            <w:r w:rsidRPr="00607FD6">
              <w:rPr>
                <w:b/>
                <w:bCs/>
                <w:sz w:val="25"/>
                <w:szCs w:val="25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1 13 01994 04 0000 130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1 13 02994 04 0000 130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доходы от компенсации затрат бюджетов городских округов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1 16 32000 04 0000 140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1 16 33040 04 0000 140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1 16 90040 04 0000 140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lastRenderedPageBreak/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1 17 01040 04 0000 180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Невыясненные поступления, зачисляемые в бюджеты городских округов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1 17 05040 04 0000 180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неналоговые доходы бюджетов городских округов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2 02 04999 04 0000 151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межбюджетные трансферты, передаваемые бюджетам городских округов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2 07 04050 04 0000 180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Прочие безвозмездные поступления в бюджеты городских округов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2 18 04010 04 0000 180 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2 18 04020 04 0000 180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F52E2" w:rsidRPr="00607FD6" w:rsidTr="002F52E2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D6" w:rsidRPr="00607FD6" w:rsidRDefault="00607FD6" w:rsidP="00607FD6">
            <w:pPr>
              <w:rPr>
                <w:rFonts w:ascii="Arial CYR" w:hAnsi="Arial CYR" w:cs="Arial CYR"/>
                <w:sz w:val="25"/>
                <w:szCs w:val="25"/>
              </w:rPr>
            </w:pPr>
            <w:r w:rsidRPr="00607FD6">
              <w:rPr>
                <w:rFonts w:ascii="Arial CYR" w:hAnsi="Arial CYR" w:cs="Arial CYR"/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 xml:space="preserve">2 18 04030 04 0000 180 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Доходы бюджетов городских округов от возврата иными организациями остатков субсидий п</w:t>
            </w:r>
            <w:bookmarkStart w:id="0" w:name="_GoBack"/>
            <w:bookmarkEnd w:id="0"/>
            <w:r w:rsidRPr="00607FD6">
              <w:rPr>
                <w:sz w:val="25"/>
                <w:szCs w:val="25"/>
              </w:rPr>
              <w:t>рошлых лет</w:t>
            </w:r>
          </w:p>
        </w:tc>
      </w:tr>
      <w:tr w:rsidR="002F52E2" w:rsidRPr="00607FD6" w:rsidTr="002F52E2">
        <w:trPr>
          <w:trHeight w:val="6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D6" w:rsidRPr="00607FD6" w:rsidRDefault="00607FD6" w:rsidP="00607FD6">
            <w:pPr>
              <w:rPr>
                <w:rFonts w:ascii="Arial CYR" w:hAnsi="Arial CYR" w:cs="Arial CYR"/>
                <w:sz w:val="25"/>
                <w:szCs w:val="25"/>
              </w:rPr>
            </w:pPr>
            <w:r w:rsidRPr="00607FD6">
              <w:rPr>
                <w:rFonts w:ascii="Arial CYR" w:hAnsi="Arial CYR" w:cs="Arial CYR"/>
                <w:sz w:val="25"/>
                <w:szCs w:val="25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jc w:val="center"/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2 19 04000 04 0000 151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D6" w:rsidRPr="00607FD6" w:rsidRDefault="00607FD6" w:rsidP="00607FD6">
            <w:pPr>
              <w:rPr>
                <w:sz w:val="25"/>
                <w:szCs w:val="25"/>
              </w:rPr>
            </w:pPr>
            <w:r w:rsidRPr="00607FD6">
              <w:rPr>
                <w:sz w:val="25"/>
                <w:szCs w:val="25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07FD6" w:rsidRPr="00607FD6" w:rsidRDefault="00607FD6" w:rsidP="00B673A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607FD6" w:rsidRPr="00607FD6" w:rsidSect="00677420">
      <w:headerReference w:type="default" r:id="rId8"/>
      <w:pgSz w:w="11906" w:h="16838"/>
      <w:pgMar w:top="993" w:right="707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49" w:rsidRDefault="007D6449" w:rsidP="0034369C">
      <w:r>
        <w:separator/>
      </w:r>
    </w:p>
  </w:endnote>
  <w:endnote w:type="continuationSeparator" w:id="0">
    <w:p w:rsidR="007D6449" w:rsidRDefault="007D6449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49" w:rsidRDefault="007D6449" w:rsidP="0034369C">
      <w:r>
        <w:separator/>
      </w:r>
    </w:p>
  </w:footnote>
  <w:footnote w:type="continuationSeparator" w:id="0">
    <w:p w:rsidR="007D6449" w:rsidRDefault="007D6449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E2">
          <w:rPr>
            <w:noProof/>
          </w:rPr>
          <w:t>2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82470"/>
    <w:rsid w:val="00095F83"/>
    <w:rsid w:val="000C4D60"/>
    <w:rsid w:val="000F3D26"/>
    <w:rsid w:val="001E2356"/>
    <w:rsid w:val="001E3BF1"/>
    <w:rsid w:val="0022348C"/>
    <w:rsid w:val="00265FA8"/>
    <w:rsid w:val="002D1947"/>
    <w:rsid w:val="002F52E2"/>
    <w:rsid w:val="00307555"/>
    <w:rsid w:val="0034369C"/>
    <w:rsid w:val="00382BFF"/>
    <w:rsid w:val="00403022"/>
    <w:rsid w:val="004A4BB5"/>
    <w:rsid w:val="00571062"/>
    <w:rsid w:val="0059476B"/>
    <w:rsid w:val="00594E71"/>
    <w:rsid w:val="00607FD6"/>
    <w:rsid w:val="00611EC2"/>
    <w:rsid w:val="00677420"/>
    <w:rsid w:val="00702803"/>
    <w:rsid w:val="00702999"/>
    <w:rsid w:val="0073185F"/>
    <w:rsid w:val="007A132C"/>
    <w:rsid w:val="007D6449"/>
    <w:rsid w:val="007F10D2"/>
    <w:rsid w:val="00823501"/>
    <w:rsid w:val="00900627"/>
    <w:rsid w:val="00900FCD"/>
    <w:rsid w:val="00911155"/>
    <w:rsid w:val="00954E52"/>
    <w:rsid w:val="009F3B04"/>
    <w:rsid w:val="00A12065"/>
    <w:rsid w:val="00A23AD2"/>
    <w:rsid w:val="00A55401"/>
    <w:rsid w:val="00B15A23"/>
    <w:rsid w:val="00B56D0E"/>
    <w:rsid w:val="00B673A8"/>
    <w:rsid w:val="00B71A6C"/>
    <w:rsid w:val="00CF7D50"/>
    <w:rsid w:val="00D55939"/>
    <w:rsid w:val="00DA37E8"/>
    <w:rsid w:val="00DE6891"/>
    <w:rsid w:val="00F13901"/>
    <w:rsid w:val="00F4308D"/>
    <w:rsid w:val="00F5564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4</cp:revision>
  <dcterms:created xsi:type="dcterms:W3CDTF">2013-12-17T11:27:00Z</dcterms:created>
  <dcterms:modified xsi:type="dcterms:W3CDTF">2013-12-17T11:38:00Z</dcterms:modified>
</cp:coreProperties>
</file>