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6D" w:rsidRPr="00DF6C9F" w:rsidRDefault="00BE046D" w:rsidP="00BE046D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E046D" w:rsidRPr="00DF6C9F" w:rsidRDefault="00BE046D" w:rsidP="00BE046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 четвертого созыва</w:t>
      </w:r>
    </w:p>
    <w:p w:rsidR="00BE046D" w:rsidRDefault="00BE046D" w:rsidP="00BE046D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6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2014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BE046D" w:rsidRDefault="00BE046D" w:rsidP="00BE0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046D">
        <w:rPr>
          <w:rFonts w:ascii="Times New Roman" w:hAnsi="Times New Roman" w:cs="Times New Roman"/>
          <w:b/>
          <w:bCs/>
          <w:sz w:val="26"/>
          <w:szCs w:val="26"/>
        </w:rPr>
        <w:t xml:space="preserve">ИСТОЧНИКИ ФИНАНСИРОВАНИЯ ДЕФИЦИТА  БЮДЖЕТА МУНИЦИПАЛЬНОГО ОБРАЗОВАНИЯ ГОРОДСКОГО ОКРУГА "УСИНСК" </w:t>
      </w:r>
    </w:p>
    <w:p w:rsidR="00BE046D" w:rsidRDefault="00BE046D" w:rsidP="00BE04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046D">
        <w:rPr>
          <w:rFonts w:ascii="Times New Roman" w:hAnsi="Times New Roman" w:cs="Times New Roman"/>
          <w:b/>
          <w:bCs/>
          <w:sz w:val="26"/>
          <w:szCs w:val="26"/>
        </w:rPr>
        <w:t>В 2014  ГОДУ</w:t>
      </w:r>
    </w:p>
    <w:p w:rsidR="00BE046D" w:rsidRDefault="00BE046D" w:rsidP="00BE046D">
      <w:pPr>
        <w:spacing w:after="0" w:line="240" w:lineRule="auto"/>
        <w:jc w:val="right"/>
      </w:pPr>
      <w:proofErr w:type="spellStart"/>
      <w:r w:rsidRPr="00BE046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E046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E046D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E046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736"/>
        <w:gridCol w:w="606"/>
        <w:gridCol w:w="5033"/>
        <w:gridCol w:w="1418"/>
      </w:tblGrid>
      <w:tr w:rsidR="00BE046D" w:rsidRPr="00BE046D" w:rsidTr="00BE046D">
        <w:trPr>
          <w:trHeight w:val="1020"/>
        </w:trPr>
        <w:tc>
          <w:tcPr>
            <w:tcW w:w="3722" w:type="dxa"/>
            <w:gridSpan w:val="7"/>
            <w:hideMark/>
          </w:tcPr>
          <w:p w:rsidR="00BE046D" w:rsidRPr="00BE046D" w:rsidRDefault="00BE046D" w:rsidP="00BE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33" w:type="dxa"/>
            <w:hideMark/>
          </w:tcPr>
          <w:p w:rsidR="00BE046D" w:rsidRPr="00BE046D" w:rsidRDefault="00BE046D" w:rsidP="00BE046D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hideMark/>
          </w:tcPr>
          <w:p w:rsidR="00BE046D" w:rsidRPr="00BE046D" w:rsidRDefault="00BE046D" w:rsidP="00BE0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</w:tr>
      <w:tr w:rsidR="00BE046D" w:rsidRPr="00BE046D" w:rsidTr="00BE046D">
        <w:trPr>
          <w:trHeight w:val="315"/>
        </w:trPr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033" w:type="dxa"/>
            <w:hideMark/>
          </w:tcPr>
          <w:p w:rsidR="00BE046D" w:rsidRPr="00BE046D" w:rsidRDefault="00BE046D" w:rsidP="00BE046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noWrap/>
            <w:hideMark/>
          </w:tcPr>
          <w:p w:rsidR="00BE046D" w:rsidRPr="00BE046D" w:rsidRDefault="00BE046D" w:rsidP="00BE046D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8 686,1   </w:t>
            </w:r>
          </w:p>
        </w:tc>
      </w:tr>
      <w:tr w:rsidR="00BE046D" w:rsidRPr="00BE046D" w:rsidTr="00BE046D">
        <w:trPr>
          <w:trHeight w:val="360"/>
        </w:trPr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033" w:type="dxa"/>
            <w:hideMark/>
          </w:tcPr>
          <w:p w:rsidR="00BE046D" w:rsidRPr="00BE046D" w:rsidRDefault="00BE046D" w:rsidP="00BE046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noWrap/>
            <w:hideMark/>
          </w:tcPr>
          <w:p w:rsidR="00BE046D" w:rsidRPr="00BE046D" w:rsidRDefault="00BE046D" w:rsidP="00BE046D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- 733,0   </w:t>
            </w:r>
          </w:p>
        </w:tc>
      </w:tr>
      <w:tr w:rsidR="00BE046D" w:rsidRPr="00BE046D" w:rsidTr="00BE046D">
        <w:trPr>
          <w:trHeight w:val="510"/>
        </w:trPr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5033" w:type="dxa"/>
            <w:hideMark/>
          </w:tcPr>
          <w:p w:rsidR="00BE046D" w:rsidRPr="00BE046D" w:rsidRDefault="00BE046D" w:rsidP="00BE046D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418" w:type="dxa"/>
            <w:noWrap/>
            <w:hideMark/>
          </w:tcPr>
          <w:p w:rsidR="00BE046D" w:rsidRPr="00BE046D" w:rsidRDefault="00BE046D" w:rsidP="00BE04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        319 267,0   </w:t>
            </w:r>
          </w:p>
        </w:tc>
      </w:tr>
      <w:tr w:rsidR="00BE046D" w:rsidRPr="00BE046D" w:rsidTr="00BE046D">
        <w:trPr>
          <w:trHeight w:val="510"/>
        </w:trPr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5033" w:type="dxa"/>
            <w:hideMark/>
          </w:tcPr>
          <w:p w:rsidR="00BE046D" w:rsidRPr="00BE046D" w:rsidRDefault="00BE046D" w:rsidP="00BE046D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418" w:type="dxa"/>
            <w:noWrap/>
            <w:hideMark/>
          </w:tcPr>
          <w:p w:rsidR="00BE046D" w:rsidRPr="00BE046D" w:rsidRDefault="00BE046D" w:rsidP="00BE04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        319 267,0   </w:t>
            </w:r>
          </w:p>
        </w:tc>
      </w:tr>
      <w:tr w:rsidR="00BE046D" w:rsidRPr="00BE046D" w:rsidTr="00BE046D">
        <w:trPr>
          <w:trHeight w:val="510"/>
        </w:trPr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5033" w:type="dxa"/>
            <w:hideMark/>
          </w:tcPr>
          <w:p w:rsidR="00BE046D" w:rsidRPr="00BE046D" w:rsidRDefault="00BE046D" w:rsidP="00BE046D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8" w:type="dxa"/>
            <w:noWrap/>
            <w:hideMark/>
          </w:tcPr>
          <w:p w:rsidR="00BE046D" w:rsidRPr="00BE046D" w:rsidRDefault="00BE046D" w:rsidP="00BE04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- 320 000,0   </w:t>
            </w:r>
          </w:p>
        </w:tc>
      </w:tr>
      <w:tr w:rsidR="00BE046D" w:rsidRPr="00BE046D" w:rsidTr="00BE046D">
        <w:trPr>
          <w:trHeight w:val="510"/>
        </w:trPr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5033" w:type="dxa"/>
            <w:hideMark/>
          </w:tcPr>
          <w:p w:rsidR="00BE046D" w:rsidRPr="00BE046D" w:rsidRDefault="00BE046D" w:rsidP="00BE046D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418" w:type="dxa"/>
            <w:noWrap/>
            <w:hideMark/>
          </w:tcPr>
          <w:p w:rsidR="00BE046D" w:rsidRPr="00BE046D" w:rsidRDefault="00BE046D" w:rsidP="00BE04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- 320 000,0   </w:t>
            </w:r>
          </w:p>
        </w:tc>
      </w:tr>
      <w:tr w:rsidR="00BE046D" w:rsidRPr="00BE046D" w:rsidTr="00BE046D">
        <w:trPr>
          <w:trHeight w:val="510"/>
        </w:trPr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033" w:type="dxa"/>
            <w:hideMark/>
          </w:tcPr>
          <w:p w:rsidR="00BE046D" w:rsidRPr="00BE046D" w:rsidRDefault="00BE046D" w:rsidP="00BE046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  <w:hideMark/>
          </w:tcPr>
          <w:p w:rsidR="00BE046D" w:rsidRPr="00BE046D" w:rsidRDefault="00BE046D" w:rsidP="00BE046D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- 47 700,0   </w:t>
            </w:r>
          </w:p>
        </w:tc>
      </w:tr>
      <w:tr w:rsidR="00BE046D" w:rsidRPr="00BE046D" w:rsidTr="00BE046D">
        <w:trPr>
          <w:trHeight w:val="510"/>
        </w:trPr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5033" w:type="dxa"/>
            <w:hideMark/>
          </w:tcPr>
          <w:p w:rsidR="00BE046D" w:rsidRPr="00BE046D" w:rsidRDefault="00BE046D" w:rsidP="00BE046D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noWrap/>
            <w:hideMark/>
          </w:tcPr>
          <w:p w:rsidR="00BE046D" w:rsidRPr="00BE046D" w:rsidRDefault="00BE046D" w:rsidP="00BE04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-   </w:t>
            </w:r>
          </w:p>
        </w:tc>
      </w:tr>
      <w:tr w:rsidR="00BE046D" w:rsidRPr="00BE046D" w:rsidTr="00BE046D">
        <w:trPr>
          <w:trHeight w:val="286"/>
        </w:trPr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5033" w:type="dxa"/>
            <w:hideMark/>
          </w:tcPr>
          <w:p w:rsidR="00BE046D" w:rsidRPr="00BE046D" w:rsidRDefault="00BE046D" w:rsidP="00BE046D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418" w:type="dxa"/>
            <w:noWrap/>
            <w:hideMark/>
          </w:tcPr>
          <w:p w:rsidR="00BE046D" w:rsidRPr="00BE046D" w:rsidRDefault="00BE046D" w:rsidP="00BE04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-   </w:t>
            </w:r>
          </w:p>
        </w:tc>
      </w:tr>
      <w:tr w:rsidR="00BE046D" w:rsidRPr="00BE046D" w:rsidTr="00BE046D">
        <w:trPr>
          <w:trHeight w:val="765"/>
        </w:trPr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5033" w:type="dxa"/>
            <w:hideMark/>
          </w:tcPr>
          <w:p w:rsidR="00BE046D" w:rsidRPr="00BE046D" w:rsidRDefault="00BE046D" w:rsidP="00BE046D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noWrap/>
            <w:hideMark/>
          </w:tcPr>
          <w:p w:rsidR="00BE046D" w:rsidRPr="00BE046D" w:rsidRDefault="00BE046D" w:rsidP="00BE04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- 47 700,0   </w:t>
            </w:r>
          </w:p>
        </w:tc>
      </w:tr>
      <w:tr w:rsidR="00BE046D" w:rsidRPr="00BE046D" w:rsidTr="00BE046D">
        <w:trPr>
          <w:trHeight w:val="278"/>
        </w:trPr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3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  <w:tc>
          <w:tcPr>
            <w:tcW w:w="60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5033" w:type="dxa"/>
            <w:hideMark/>
          </w:tcPr>
          <w:p w:rsidR="00BE046D" w:rsidRPr="00BE046D" w:rsidRDefault="00BE046D" w:rsidP="00BE046D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д</w:t>
            </w:r>
            <w:bookmarkStart w:id="0" w:name="_GoBack"/>
            <w:bookmarkEnd w:id="0"/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noWrap/>
            <w:hideMark/>
          </w:tcPr>
          <w:p w:rsidR="00BE046D" w:rsidRPr="00BE046D" w:rsidRDefault="00BE046D" w:rsidP="00BE046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sz w:val="26"/>
                <w:szCs w:val="26"/>
              </w:rPr>
              <w:t xml:space="preserve">- 47 700,0   </w:t>
            </w:r>
          </w:p>
        </w:tc>
      </w:tr>
      <w:tr w:rsidR="00BE046D" w:rsidRPr="00BE046D" w:rsidTr="00BE046D">
        <w:trPr>
          <w:trHeight w:val="315"/>
        </w:trPr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noWrap/>
            <w:hideMark/>
          </w:tcPr>
          <w:p w:rsidR="00BE046D" w:rsidRPr="00BE046D" w:rsidRDefault="00BE046D" w:rsidP="00BE046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033" w:type="dxa"/>
            <w:hideMark/>
          </w:tcPr>
          <w:p w:rsidR="00BE046D" w:rsidRPr="00BE046D" w:rsidRDefault="00BE046D" w:rsidP="00BE046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noWrap/>
            <w:hideMark/>
          </w:tcPr>
          <w:p w:rsidR="00BE046D" w:rsidRPr="00BE046D" w:rsidRDefault="00BE046D" w:rsidP="00BE046D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04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39 746,9   </w:t>
            </w:r>
          </w:p>
        </w:tc>
      </w:tr>
    </w:tbl>
    <w:p w:rsidR="00BE046D" w:rsidRDefault="00BE046D"/>
    <w:sectPr w:rsidR="00BE046D" w:rsidSect="00BE046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6D"/>
    <w:rsid w:val="008500DF"/>
    <w:rsid w:val="00B3010E"/>
    <w:rsid w:val="00B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</cp:revision>
  <dcterms:created xsi:type="dcterms:W3CDTF">2014-04-22T07:53:00Z</dcterms:created>
  <dcterms:modified xsi:type="dcterms:W3CDTF">2014-04-22T08:00:00Z</dcterms:modified>
</cp:coreProperties>
</file>