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97366" w:rsidRPr="00397366" w:rsidTr="0007763A">
        <w:trPr>
          <w:trHeight w:val="1989"/>
        </w:trPr>
        <w:tc>
          <w:tcPr>
            <w:tcW w:w="3322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«Усинск» кар </w:t>
            </w:r>
            <w:proofErr w:type="spellStart"/>
            <w:r w:rsidRPr="00397366">
              <w:rPr>
                <w:sz w:val="32"/>
              </w:rPr>
              <w:t>кытшлöн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муниципальнöй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юкöнса</w:t>
            </w:r>
            <w:proofErr w:type="spellEnd"/>
            <w:proofErr w:type="gramStart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С</w:t>
            </w:r>
            <w:proofErr w:type="gramEnd"/>
            <w:r w:rsidRPr="00397366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397366" w:rsidRDefault="00377019" w:rsidP="009F40CA">
            <w:pPr>
              <w:jc w:val="center"/>
            </w:pPr>
            <w:r w:rsidRPr="00397366">
              <w:object w:dxaOrig="3945" w:dyaOrig="4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8pt;height:80.05pt" o:ole="" fillcolor="window">
                  <v:imagedata r:id="rId9" o:title=""/>
                </v:shape>
                <o:OLEObject Type="Embed" ProgID="PBrush" ShapeID="_x0000_i1025" DrawAspect="Content" ObjectID="_1698839080" r:id="rId10"/>
              </w:object>
            </w:r>
          </w:p>
        </w:tc>
        <w:tc>
          <w:tcPr>
            <w:tcW w:w="3621" w:type="dxa"/>
          </w:tcPr>
          <w:p w:rsidR="00377019" w:rsidRPr="00397366" w:rsidRDefault="00377019" w:rsidP="009F40CA">
            <w:pPr>
              <w:pStyle w:val="21"/>
              <w:tabs>
                <w:tab w:val="left" w:pos="1229"/>
              </w:tabs>
              <w:jc w:val="center"/>
            </w:pPr>
            <w:r w:rsidRPr="00397366"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EB11E6" w:rsidRPr="0039736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296861" w:rsidRPr="00397366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A71FA" w:rsidRPr="001A71FA" w:rsidRDefault="001A71FA" w:rsidP="001A71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71FA">
        <w:rPr>
          <w:rFonts w:ascii="Times New Roman" w:eastAsia="Times New Roman" w:hAnsi="Times New Roman"/>
          <w:b/>
          <w:sz w:val="28"/>
          <w:szCs w:val="28"/>
          <w:lang w:eastAsia="ru-RU"/>
        </w:rPr>
        <w:t>Об установлении мер по материальному и социальному обеспечению лиц, замещающих муниципальные должности в Контрольно-счётной палате городского округа «Усинск»</w:t>
      </w:r>
    </w:p>
    <w:p w:rsidR="00296861" w:rsidRPr="00397366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743CE" w:rsidRPr="00397366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9736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Pr="00397366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шестого</w:t>
      </w:r>
      <w:r w:rsidR="003E5A18" w:rsidRPr="00397366">
        <w:rPr>
          <w:rFonts w:ascii="Times New Roman" w:hAnsi="Times New Roman"/>
          <w:sz w:val="28"/>
          <w:szCs w:val="28"/>
        </w:rPr>
        <w:t xml:space="preserve"> созыва на</w:t>
      </w:r>
      <w:r w:rsidR="00C27FA9" w:rsidRPr="00397366">
        <w:rPr>
          <w:rFonts w:ascii="Times New Roman" w:hAnsi="Times New Roman"/>
          <w:sz w:val="28"/>
          <w:szCs w:val="28"/>
        </w:rPr>
        <w:t xml:space="preserve"> </w:t>
      </w:r>
      <w:r w:rsidR="001A71FA">
        <w:rPr>
          <w:rFonts w:ascii="Times New Roman" w:hAnsi="Times New Roman"/>
          <w:sz w:val="28"/>
          <w:szCs w:val="28"/>
        </w:rPr>
        <w:t>внеочередной</w:t>
      </w:r>
      <w:r w:rsidR="003E5A18" w:rsidRPr="00397366">
        <w:rPr>
          <w:rFonts w:ascii="Times New Roman" w:hAnsi="Times New Roman"/>
          <w:sz w:val="28"/>
          <w:szCs w:val="28"/>
        </w:rPr>
        <w:t xml:space="preserve"> сессии</w:t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016700" w:rsidRPr="00397366">
        <w:rPr>
          <w:rFonts w:ascii="Times New Roman" w:hAnsi="Times New Roman"/>
          <w:sz w:val="28"/>
          <w:szCs w:val="28"/>
        </w:rPr>
        <w:t xml:space="preserve">         </w:t>
      </w:r>
      <w:r w:rsidR="00334663">
        <w:rPr>
          <w:rFonts w:ascii="Times New Roman" w:hAnsi="Times New Roman"/>
          <w:sz w:val="28"/>
          <w:szCs w:val="28"/>
        </w:rPr>
        <w:t xml:space="preserve"> </w:t>
      </w:r>
      <w:r w:rsidR="001A71FA">
        <w:rPr>
          <w:rFonts w:ascii="Times New Roman" w:hAnsi="Times New Roman"/>
          <w:sz w:val="28"/>
          <w:szCs w:val="28"/>
        </w:rPr>
        <w:t xml:space="preserve"> 18 ноя</w:t>
      </w:r>
      <w:r w:rsidR="00016700" w:rsidRPr="00397366">
        <w:rPr>
          <w:rFonts w:ascii="Times New Roman" w:hAnsi="Times New Roman"/>
          <w:sz w:val="28"/>
          <w:szCs w:val="28"/>
        </w:rPr>
        <w:t>бря</w:t>
      </w:r>
      <w:r w:rsidRPr="00397366">
        <w:rPr>
          <w:rFonts w:ascii="Times New Roman" w:hAnsi="Times New Roman"/>
          <w:sz w:val="28"/>
          <w:szCs w:val="28"/>
        </w:rPr>
        <w:t xml:space="preserve"> 202</w:t>
      </w:r>
      <w:r w:rsidR="00334663">
        <w:rPr>
          <w:rFonts w:ascii="Times New Roman" w:hAnsi="Times New Roman"/>
          <w:sz w:val="28"/>
          <w:szCs w:val="28"/>
        </w:rPr>
        <w:t>1</w:t>
      </w:r>
      <w:r w:rsidR="003E5A18" w:rsidRPr="00397366">
        <w:rPr>
          <w:rFonts w:ascii="Times New Roman" w:hAnsi="Times New Roman"/>
          <w:sz w:val="28"/>
          <w:szCs w:val="28"/>
        </w:rPr>
        <w:t xml:space="preserve"> года</w:t>
      </w:r>
    </w:p>
    <w:p w:rsidR="00C5728B" w:rsidRPr="00397366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71FA" w:rsidRPr="00397366" w:rsidRDefault="001A71FA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71FA" w:rsidRPr="001A71FA" w:rsidRDefault="001A71FA" w:rsidP="001A71F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1F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статьёй 4(1) Закона Республики Коми от 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               </w:t>
      </w:r>
      <w:r w:rsidRPr="001A71FA">
        <w:rPr>
          <w:rFonts w:ascii="Times New Roman" w:eastAsia="Times New Roman" w:hAnsi="Times New Roman"/>
          <w:sz w:val="28"/>
          <w:szCs w:val="28"/>
          <w:lang w:eastAsia="ru-RU"/>
        </w:rPr>
        <w:t>2011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1A71FA">
        <w:rPr>
          <w:rFonts w:ascii="Times New Roman" w:eastAsia="Times New Roman" w:hAnsi="Times New Roman"/>
          <w:sz w:val="28"/>
          <w:szCs w:val="28"/>
          <w:lang w:eastAsia="ru-RU"/>
        </w:rPr>
        <w:t xml:space="preserve"> № 166</w:t>
      </w:r>
      <w:r w:rsidRPr="001A71FA">
        <w:rPr>
          <w:rFonts w:ascii="Times New Roman" w:eastAsia="Times New Roman" w:hAnsi="Times New Roman"/>
          <w:sz w:val="28"/>
          <w:szCs w:val="28"/>
          <w:lang w:eastAsia="ru-RU"/>
        </w:rPr>
        <w:noBreakHyphen/>
        <w:t>РЗ «О некоторых вопросах организации и деятельности контрольно-счётных органов муниципальных образований в Республике Коми», Уставом муниципального образования городского округа «Усинск», Совет муниципального образования городского округа «Усинск»</w:t>
      </w:r>
    </w:p>
    <w:p w:rsidR="001A71FA" w:rsidRDefault="001A71FA" w:rsidP="001A71F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</w:p>
    <w:p w:rsidR="001A71FA" w:rsidRPr="001A71FA" w:rsidRDefault="001A71FA" w:rsidP="001A71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A71F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71F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71FA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71F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</w:t>
      </w:r>
      <w:r w:rsidRPr="001A71F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A71FA" w:rsidRDefault="001A71FA" w:rsidP="001A71F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</w:p>
    <w:p w:rsidR="001A71FA" w:rsidRPr="001A71FA" w:rsidRDefault="001A71FA" w:rsidP="001A71F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A71FA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</w:t>
      </w:r>
    </w:p>
    <w:p w:rsidR="001A71FA" w:rsidRPr="001A71FA" w:rsidRDefault="001A71FA" w:rsidP="001A71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1A71FA">
        <w:rPr>
          <w:rFonts w:ascii="Times New Roman" w:eastAsia="Times New Roman" w:hAnsi="Times New Roman"/>
          <w:sz w:val="28"/>
          <w:szCs w:val="20"/>
          <w:lang w:eastAsia="ru-RU"/>
        </w:rPr>
        <w:t>Установить следующие меры по материальному и социальному обеспечению лиц, замещающих муниципальные должности в Контрольно-счётной палате городского округа «Усинск» (далее – лица, замещающие муниципальные должности):</w:t>
      </w:r>
    </w:p>
    <w:p w:rsidR="001A71FA" w:rsidRPr="001A71FA" w:rsidRDefault="001A71FA" w:rsidP="001A71FA">
      <w:pPr>
        <w:pStyle w:val="a3"/>
        <w:numPr>
          <w:ilvl w:val="0"/>
          <w:numId w:val="6"/>
        </w:numPr>
        <w:suppressAutoHyphens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1A71FA">
        <w:rPr>
          <w:rFonts w:ascii="Times New Roman" w:eastAsia="Times New Roman" w:hAnsi="Times New Roman"/>
          <w:sz w:val="28"/>
          <w:szCs w:val="20"/>
          <w:lang w:eastAsia="ru-RU"/>
        </w:rPr>
        <w:t>доступ к информации, необходимой для осуществления полномочий;</w:t>
      </w:r>
    </w:p>
    <w:p w:rsidR="001A71FA" w:rsidRPr="001A71FA" w:rsidRDefault="001A71FA" w:rsidP="00381608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0" w:name="_GoBack"/>
      <w:r w:rsidRPr="001A71FA">
        <w:rPr>
          <w:rFonts w:ascii="Times New Roman" w:eastAsia="Times New Roman" w:hAnsi="Times New Roman"/>
          <w:sz w:val="28"/>
          <w:szCs w:val="20"/>
          <w:lang w:eastAsia="ru-RU"/>
        </w:rPr>
        <w:t>предоставление служебного помещения, сре</w:t>
      </w:r>
      <w:proofErr w:type="gramStart"/>
      <w:r w:rsidRPr="001A71FA">
        <w:rPr>
          <w:rFonts w:ascii="Times New Roman" w:eastAsia="Times New Roman" w:hAnsi="Times New Roman"/>
          <w:sz w:val="28"/>
          <w:szCs w:val="20"/>
          <w:lang w:eastAsia="ru-RU"/>
        </w:rPr>
        <w:t>дств св</w:t>
      </w:r>
      <w:proofErr w:type="gramEnd"/>
      <w:r w:rsidRPr="001A71FA">
        <w:rPr>
          <w:rFonts w:ascii="Times New Roman" w:eastAsia="Times New Roman" w:hAnsi="Times New Roman"/>
          <w:sz w:val="28"/>
          <w:szCs w:val="20"/>
          <w:lang w:eastAsia="ru-RU"/>
        </w:rPr>
        <w:t>язи и необходимой оргтехники для осуществления полномочий;</w:t>
      </w:r>
    </w:p>
    <w:p w:rsidR="001A71FA" w:rsidRPr="001A71FA" w:rsidRDefault="001A71FA" w:rsidP="00381608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1A71FA">
        <w:rPr>
          <w:rFonts w:ascii="Times New Roman" w:eastAsia="Times New Roman" w:hAnsi="Times New Roman"/>
          <w:sz w:val="28"/>
          <w:szCs w:val="20"/>
          <w:lang w:eastAsia="ru-RU"/>
        </w:rPr>
        <w:t>своевременное и в полном объёме получение денежного содержания;</w:t>
      </w:r>
    </w:p>
    <w:p w:rsidR="001A71FA" w:rsidRPr="001A71FA" w:rsidRDefault="001A71FA" w:rsidP="00381608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1A71FA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предоставление ежегодного оплачиваемого отпуска;</w:t>
      </w:r>
    </w:p>
    <w:p w:rsidR="001A71FA" w:rsidRPr="001A71FA" w:rsidRDefault="001A71FA" w:rsidP="00381608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1A71FA">
        <w:rPr>
          <w:rFonts w:ascii="Times New Roman" w:eastAsia="Times New Roman" w:hAnsi="Times New Roman"/>
          <w:sz w:val="28"/>
          <w:szCs w:val="20"/>
          <w:lang w:eastAsia="ru-RU"/>
        </w:rPr>
        <w:t>оплату один раз в год стоимости проезда в пределах Российской Федерации к месту отдыха и обратно;</w:t>
      </w:r>
    </w:p>
    <w:p w:rsidR="001A71FA" w:rsidRPr="001A71FA" w:rsidRDefault="001A71FA" w:rsidP="00381608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1A71FA">
        <w:rPr>
          <w:rFonts w:ascii="Times New Roman" w:eastAsia="Times New Roman" w:hAnsi="Times New Roman"/>
          <w:sz w:val="28"/>
          <w:szCs w:val="20"/>
          <w:lang w:eastAsia="ru-RU"/>
        </w:rPr>
        <w:t>пенсионное обеспечение.</w:t>
      </w:r>
    </w:p>
    <w:bookmarkEnd w:id="0"/>
    <w:p w:rsidR="001A71FA" w:rsidRDefault="001A71FA" w:rsidP="001A71F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A71FA" w:rsidRPr="001A71FA" w:rsidRDefault="001A71FA" w:rsidP="001A71FA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A71FA">
        <w:rPr>
          <w:rFonts w:ascii="Times New Roman" w:eastAsia="Times New Roman" w:hAnsi="Times New Roman"/>
          <w:b/>
          <w:sz w:val="28"/>
          <w:szCs w:val="20"/>
          <w:lang w:eastAsia="ru-RU"/>
        </w:rPr>
        <w:t>Статья 2</w:t>
      </w:r>
    </w:p>
    <w:p w:rsidR="001A71FA" w:rsidRPr="001A71FA" w:rsidRDefault="001A71FA" w:rsidP="001A71F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A71FA">
        <w:rPr>
          <w:rFonts w:ascii="Times New Roman" w:eastAsia="Times New Roman" w:hAnsi="Times New Roman"/>
          <w:sz w:val="28"/>
          <w:szCs w:val="20"/>
          <w:lang w:eastAsia="ru-RU"/>
        </w:rPr>
        <w:t>Доступ лиц, замещающих муниципальные должности, к информации, необходимой для осуществления полномочий, обеспечивается путём:</w:t>
      </w:r>
    </w:p>
    <w:p w:rsidR="001A71FA" w:rsidRPr="001A71FA" w:rsidRDefault="001A71FA" w:rsidP="001A71FA">
      <w:pPr>
        <w:pStyle w:val="a3"/>
        <w:numPr>
          <w:ilvl w:val="0"/>
          <w:numId w:val="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1FA">
        <w:rPr>
          <w:rFonts w:ascii="Times New Roman" w:eastAsia="Times New Roman" w:hAnsi="Times New Roman"/>
          <w:sz w:val="28"/>
          <w:szCs w:val="28"/>
          <w:lang w:eastAsia="ru-RU"/>
        </w:rPr>
        <w:t>ознакомления со всеми необходимыми документами и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документами и информацией, содержащей государственную, служебную, коммерческую и иную охраняемую законом тайну;</w:t>
      </w:r>
    </w:p>
    <w:p w:rsidR="001A71FA" w:rsidRPr="001A71FA" w:rsidRDefault="001A71FA" w:rsidP="001A71FA">
      <w:pPr>
        <w:pStyle w:val="a3"/>
        <w:numPr>
          <w:ilvl w:val="0"/>
          <w:numId w:val="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1FA">
        <w:rPr>
          <w:rFonts w:ascii="Times New Roman" w:eastAsia="Times New Roman" w:hAnsi="Times New Roman"/>
          <w:sz w:val="28"/>
          <w:szCs w:val="28"/>
          <w:lang w:eastAsia="ru-RU"/>
        </w:rPr>
        <w:t>ознакомления с технической документацией к электронным базам данных;</w:t>
      </w:r>
    </w:p>
    <w:p w:rsidR="001A71FA" w:rsidRPr="001A71FA" w:rsidRDefault="001A71FA" w:rsidP="001A71FA">
      <w:pPr>
        <w:pStyle w:val="a3"/>
        <w:numPr>
          <w:ilvl w:val="0"/>
          <w:numId w:val="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1FA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по запросам информации, документов и материалов, необходимых для проведения контрольных и экспертно-аналитических мероприятий;</w:t>
      </w:r>
    </w:p>
    <w:p w:rsidR="001A71FA" w:rsidRPr="001A71FA" w:rsidRDefault="001A71FA" w:rsidP="001A71FA">
      <w:pPr>
        <w:pStyle w:val="a3"/>
        <w:numPr>
          <w:ilvl w:val="0"/>
          <w:numId w:val="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1FA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необходимого для реализации полномочий постоянного доступа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1A71FA" w:rsidRDefault="001A71FA" w:rsidP="001A71F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A71FA" w:rsidRPr="001A71FA" w:rsidRDefault="001A71FA" w:rsidP="001A71FA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A71FA">
        <w:rPr>
          <w:rFonts w:ascii="Times New Roman" w:eastAsia="Times New Roman" w:hAnsi="Times New Roman"/>
          <w:b/>
          <w:sz w:val="28"/>
          <w:szCs w:val="20"/>
          <w:lang w:eastAsia="ru-RU"/>
        </w:rPr>
        <w:t>Статья 3</w:t>
      </w:r>
    </w:p>
    <w:p w:rsidR="001A71FA" w:rsidRPr="001A71FA" w:rsidRDefault="001A71FA" w:rsidP="001A71F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A71FA">
        <w:rPr>
          <w:rFonts w:ascii="Times New Roman" w:eastAsia="Times New Roman" w:hAnsi="Times New Roman"/>
          <w:sz w:val="28"/>
          <w:szCs w:val="20"/>
          <w:lang w:eastAsia="ru-RU"/>
        </w:rPr>
        <w:t xml:space="preserve">Лицам, замещающим муниципальные должности, для осуществления ими своих полномочий предоставляется отдельное служебное помещение, оборудованное мебелью, средствами связи, необходимой оргтехникой (включая </w:t>
      </w:r>
      <w:r w:rsidRPr="001A71FA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персональный компьютер, подключённый к общей информационной сети и (или) к имеющимся информационно-правовым системам).</w:t>
      </w:r>
    </w:p>
    <w:p w:rsidR="001A71FA" w:rsidRDefault="001A71FA" w:rsidP="001A71FA">
      <w:pPr>
        <w:numPr>
          <w:ilvl w:val="1"/>
          <w:numId w:val="0"/>
        </w:numPr>
        <w:suppressAutoHyphen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1FA" w:rsidRPr="001A71FA" w:rsidRDefault="001A71FA" w:rsidP="001A71FA">
      <w:pPr>
        <w:numPr>
          <w:ilvl w:val="1"/>
          <w:numId w:val="0"/>
        </w:numPr>
        <w:suppressAutoHyphen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71FA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4</w:t>
      </w:r>
    </w:p>
    <w:p w:rsidR="001A71FA" w:rsidRPr="001A71FA" w:rsidRDefault="001A71FA" w:rsidP="001A71FA">
      <w:pPr>
        <w:numPr>
          <w:ilvl w:val="1"/>
          <w:numId w:val="0"/>
        </w:numPr>
        <w:suppressAutoHyphen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1A71FA">
        <w:rPr>
          <w:rFonts w:ascii="Times New Roman" w:eastAsia="Times New Roman" w:hAnsi="Times New Roman"/>
          <w:sz w:val="28"/>
          <w:szCs w:val="28"/>
          <w:lang w:eastAsia="ru-RU"/>
        </w:rPr>
        <w:t>Лицам, замещающим муниципальные должности, устанавливается пятидневная служебная неделя.</w:t>
      </w:r>
    </w:p>
    <w:p w:rsidR="001A71FA" w:rsidRPr="001A71FA" w:rsidRDefault="001A71FA" w:rsidP="001A71FA">
      <w:pPr>
        <w:numPr>
          <w:ilvl w:val="1"/>
          <w:numId w:val="0"/>
        </w:numPr>
        <w:suppressAutoHyphen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1A71FA">
        <w:rPr>
          <w:rFonts w:ascii="Times New Roman" w:eastAsia="Times New Roman" w:hAnsi="Times New Roman"/>
          <w:sz w:val="28"/>
          <w:szCs w:val="28"/>
          <w:lang w:eastAsia="ru-RU"/>
        </w:rPr>
        <w:t>Нормальная продолжительность служебного времени для лиц, замещающих муниципальные должности, устанавливается:</w:t>
      </w:r>
    </w:p>
    <w:p w:rsidR="001A71FA" w:rsidRPr="001A71FA" w:rsidRDefault="001A71FA" w:rsidP="001A71FA">
      <w:pPr>
        <w:suppressAutoHyphens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71FA">
        <w:rPr>
          <w:rFonts w:ascii="Times New Roman" w:hAnsi="Times New Roman"/>
          <w:sz w:val="28"/>
          <w:szCs w:val="28"/>
        </w:rPr>
        <w:t>для мужчин – 40 часов в неделю;</w:t>
      </w:r>
    </w:p>
    <w:p w:rsidR="001A71FA" w:rsidRPr="001A71FA" w:rsidRDefault="001A71FA" w:rsidP="001A71FA">
      <w:pPr>
        <w:suppressAutoHyphens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71FA">
        <w:rPr>
          <w:rFonts w:ascii="Times New Roman" w:hAnsi="Times New Roman"/>
          <w:sz w:val="28"/>
          <w:szCs w:val="28"/>
        </w:rPr>
        <w:t>для женщин – 36 часов в неделю.</w:t>
      </w:r>
    </w:p>
    <w:p w:rsidR="001A71FA" w:rsidRPr="001A71FA" w:rsidRDefault="001A71FA" w:rsidP="001A71FA">
      <w:pPr>
        <w:numPr>
          <w:ilvl w:val="1"/>
          <w:numId w:val="0"/>
        </w:numPr>
        <w:suppressAutoHyphen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1A71FA">
        <w:rPr>
          <w:rFonts w:ascii="Times New Roman" w:eastAsia="Times New Roman" w:hAnsi="Times New Roman"/>
          <w:sz w:val="28"/>
          <w:szCs w:val="28"/>
          <w:lang w:eastAsia="ru-RU"/>
        </w:rPr>
        <w:t>Для лиц, замещающих муниципальные должности, устанавливается ненормированный рабочий день.</w:t>
      </w:r>
    </w:p>
    <w:p w:rsidR="001A71FA" w:rsidRDefault="001A71FA" w:rsidP="001A71FA">
      <w:pPr>
        <w:numPr>
          <w:ilvl w:val="1"/>
          <w:numId w:val="0"/>
        </w:numPr>
        <w:suppressAutoHyphen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1FA" w:rsidRPr="001A71FA" w:rsidRDefault="001A71FA" w:rsidP="001A71FA">
      <w:pPr>
        <w:numPr>
          <w:ilvl w:val="1"/>
          <w:numId w:val="0"/>
        </w:numPr>
        <w:suppressAutoHyphen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71FA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5</w:t>
      </w:r>
    </w:p>
    <w:p w:rsidR="001A71FA" w:rsidRPr="001A71FA" w:rsidRDefault="001A71FA" w:rsidP="001A71FA">
      <w:pPr>
        <w:numPr>
          <w:ilvl w:val="1"/>
          <w:numId w:val="0"/>
        </w:numPr>
        <w:suppressAutoHyphen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1A71FA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Денежное содержание лиц, замещающих муниципальные должности, состоит </w:t>
      </w:r>
      <w:proofErr w:type="gramStart"/>
      <w:r w:rsidRPr="001A71FA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 w:rsidRPr="001A71F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A71FA" w:rsidRPr="001A71FA" w:rsidRDefault="001A71FA" w:rsidP="001A71FA">
      <w:pPr>
        <w:pStyle w:val="a3"/>
        <w:numPr>
          <w:ilvl w:val="0"/>
          <w:numId w:val="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1FA">
        <w:rPr>
          <w:rFonts w:ascii="Times New Roman" w:eastAsia="Times New Roman" w:hAnsi="Times New Roman"/>
          <w:sz w:val="28"/>
          <w:szCs w:val="28"/>
          <w:lang w:eastAsia="ru-RU"/>
        </w:rPr>
        <w:t>должностного оклада в размерах:</w:t>
      </w:r>
    </w:p>
    <w:p w:rsidR="001A71FA" w:rsidRPr="001A71FA" w:rsidRDefault="001A71FA" w:rsidP="001A71FA">
      <w:pPr>
        <w:pStyle w:val="a3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1FA">
        <w:rPr>
          <w:rFonts w:ascii="Times New Roman" w:hAnsi="Times New Roman"/>
          <w:sz w:val="28"/>
          <w:szCs w:val="28"/>
        </w:rPr>
        <w:t>председатель – 9 900,00 рублей;</w:t>
      </w:r>
    </w:p>
    <w:p w:rsidR="001A71FA" w:rsidRPr="001A71FA" w:rsidRDefault="001A71FA" w:rsidP="001A71FA">
      <w:pPr>
        <w:pStyle w:val="a3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1FA">
        <w:rPr>
          <w:rFonts w:ascii="Times New Roman" w:hAnsi="Times New Roman"/>
          <w:sz w:val="28"/>
          <w:szCs w:val="28"/>
        </w:rPr>
        <w:t>аудитор – 9 039,00 рублей;</w:t>
      </w:r>
    </w:p>
    <w:p w:rsidR="001A71FA" w:rsidRPr="001A71FA" w:rsidRDefault="001A71FA" w:rsidP="001A71FA">
      <w:pPr>
        <w:pStyle w:val="a3"/>
        <w:numPr>
          <w:ilvl w:val="0"/>
          <w:numId w:val="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1FA">
        <w:rPr>
          <w:rFonts w:ascii="Times New Roman" w:eastAsia="Times New Roman" w:hAnsi="Times New Roman"/>
          <w:sz w:val="28"/>
          <w:szCs w:val="28"/>
          <w:lang w:eastAsia="ru-RU"/>
        </w:rPr>
        <w:t>ежемесячного денежного поощрения в следующих размерах:</w:t>
      </w:r>
    </w:p>
    <w:p w:rsidR="001A71FA" w:rsidRPr="001A71FA" w:rsidRDefault="001A71FA" w:rsidP="001A71FA">
      <w:pPr>
        <w:pStyle w:val="a3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1FA">
        <w:rPr>
          <w:rFonts w:ascii="Times New Roman" w:hAnsi="Times New Roman"/>
          <w:sz w:val="28"/>
          <w:szCs w:val="28"/>
        </w:rPr>
        <w:t>председатель – 6,5 должностных окладов;</w:t>
      </w:r>
    </w:p>
    <w:p w:rsidR="001A71FA" w:rsidRPr="001A71FA" w:rsidRDefault="001A71FA" w:rsidP="001A71FA">
      <w:pPr>
        <w:pStyle w:val="a3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1FA">
        <w:rPr>
          <w:rFonts w:ascii="Times New Roman" w:hAnsi="Times New Roman"/>
          <w:sz w:val="28"/>
          <w:szCs w:val="28"/>
        </w:rPr>
        <w:t>аудитор – 5,5 должностных окладов;</w:t>
      </w:r>
    </w:p>
    <w:p w:rsidR="001A71FA" w:rsidRPr="001A71FA" w:rsidRDefault="001A71FA" w:rsidP="001A71FA">
      <w:pPr>
        <w:pStyle w:val="a3"/>
        <w:numPr>
          <w:ilvl w:val="0"/>
          <w:numId w:val="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1FA">
        <w:rPr>
          <w:rFonts w:ascii="Times New Roman" w:eastAsia="Times New Roman" w:hAnsi="Times New Roman"/>
          <w:sz w:val="28"/>
          <w:szCs w:val="28"/>
          <w:lang w:eastAsia="ru-RU"/>
        </w:rPr>
        <w:t>ежемесячной процентной надбавки к должностному окладу за работу со сведениями, составляющими государственную тайну, в предельном размере в соответствии с уровнем допуска.</w:t>
      </w:r>
    </w:p>
    <w:p w:rsidR="001A71FA" w:rsidRPr="001A71FA" w:rsidRDefault="001A71FA" w:rsidP="001A71FA">
      <w:pPr>
        <w:numPr>
          <w:ilvl w:val="1"/>
          <w:numId w:val="0"/>
        </w:numPr>
        <w:suppressAutoHyphen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1A71FA">
        <w:rPr>
          <w:rFonts w:ascii="Times New Roman" w:eastAsia="Times New Roman" w:hAnsi="Times New Roman"/>
          <w:sz w:val="28"/>
          <w:szCs w:val="28"/>
          <w:lang w:eastAsia="ru-RU"/>
        </w:rPr>
        <w:t>К денежному содержанию применяется районный коэффициент.</w:t>
      </w:r>
    </w:p>
    <w:p w:rsidR="001A71FA" w:rsidRPr="001A71FA" w:rsidRDefault="001A71FA" w:rsidP="001A71FA">
      <w:pPr>
        <w:numPr>
          <w:ilvl w:val="1"/>
          <w:numId w:val="0"/>
        </w:numPr>
        <w:suppressAutoHyphen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1A71FA">
        <w:rPr>
          <w:rFonts w:ascii="Times New Roman" w:eastAsia="Times New Roman" w:hAnsi="Times New Roman"/>
          <w:sz w:val="28"/>
          <w:szCs w:val="28"/>
          <w:lang w:eastAsia="ru-RU"/>
        </w:rPr>
        <w:t>Лицам, замещающим муниципальную должность, выплачивается процентная надбавка к денежному содержанию за стаж работы в районах Крайнего Севера и приравненных к ним местностях, установленная законодательством.</w:t>
      </w:r>
    </w:p>
    <w:p w:rsidR="001A71FA" w:rsidRPr="001A71FA" w:rsidRDefault="001A71FA" w:rsidP="001A71FA">
      <w:pPr>
        <w:numPr>
          <w:ilvl w:val="1"/>
          <w:numId w:val="0"/>
        </w:numPr>
        <w:suppressAutoHyphen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</w:t>
      </w:r>
      <w:r w:rsidRPr="001A71FA">
        <w:rPr>
          <w:rFonts w:ascii="Times New Roman" w:eastAsia="Times New Roman" w:hAnsi="Times New Roman"/>
          <w:sz w:val="28"/>
          <w:szCs w:val="28"/>
          <w:lang w:eastAsia="ru-RU"/>
        </w:rPr>
        <w:t>Фонд оплаты труда лиц, замещающих муниципальные должности, формируется в размере, необходимом для выплаты денежного содержания в полном объёме с учётом средств на выплату районного коэффициента и процентной надбавки за стаж работы в районах Крайнего Севера и приравненных к ним местностях.</w:t>
      </w:r>
    </w:p>
    <w:p w:rsidR="001A71FA" w:rsidRDefault="001A71FA" w:rsidP="001A71FA">
      <w:pPr>
        <w:numPr>
          <w:ilvl w:val="1"/>
          <w:numId w:val="0"/>
        </w:numPr>
        <w:suppressAutoHyphen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1FA" w:rsidRPr="001A71FA" w:rsidRDefault="001A71FA" w:rsidP="001A71FA">
      <w:pPr>
        <w:numPr>
          <w:ilvl w:val="1"/>
          <w:numId w:val="0"/>
        </w:numPr>
        <w:suppressAutoHyphen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71FA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6</w:t>
      </w:r>
    </w:p>
    <w:p w:rsidR="001A71FA" w:rsidRPr="001A71FA" w:rsidRDefault="001A71FA" w:rsidP="001A71FA">
      <w:pPr>
        <w:pStyle w:val="a3"/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1F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трудовым законодательством Российской Федерации, лицам, замещающим муниципальные должности, предоставляется ежегодный оплачиваемый отпуск, который состоит из основного оплачиваемого отпуска и дополнительных оплачиваемых отпусков.</w:t>
      </w:r>
    </w:p>
    <w:p w:rsidR="001A71FA" w:rsidRPr="001A71FA" w:rsidRDefault="001A71FA" w:rsidP="001A71FA">
      <w:pPr>
        <w:pStyle w:val="a3"/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1FA">
        <w:rPr>
          <w:rFonts w:ascii="Times New Roman" w:eastAsia="Times New Roman" w:hAnsi="Times New Roman"/>
          <w:sz w:val="28"/>
          <w:szCs w:val="28"/>
          <w:lang w:eastAsia="ru-RU"/>
        </w:rPr>
        <w:t>Ежегодный основной оплачиваемый отпуск предоставляется продолжительностью 40 календарных дней.</w:t>
      </w:r>
    </w:p>
    <w:p w:rsidR="001A71FA" w:rsidRPr="001A71FA" w:rsidRDefault="001A71FA" w:rsidP="001A71FA">
      <w:pPr>
        <w:pStyle w:val="a3"/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1FA">
        <w:rPr>
          <w:rFonts w:ascii="Times New Roman" w:eastAsia="Times New Roman" w:hAnsi="Times New Roman"/>
          <w:sz w:val="28"/>
          <w:szCs w:val="28"/>
          <w:lang w:eastAsia="ru-RU"/>
        </w:rPr>
        <w:t>Ежегодный дополнительный оплачиваемый отпуск за ненормированный рабочий (служебный) день предоставляется продолжительностью 3 </w:t>
      </w:r>
      <w:proofErr w:type="gramStart"/>
      <w:r w:rsidRPr="001A71FA">
        <w:rPr>
          <w:rFonts w:ascii="Times New Roman" w:eastAsia="Times New Roman" w:hAnsi="Times New Roman"/>
          <w:sz w:val="28"/>
          <w:szCs w:val="28"/>
          <w:lang w:eastAsia="ru-RU"/>
        </w:rPr>
        <w:t>календарных</w:t>
      </w:r>
      <w:proofErr w:type="gramEnd"/>
      <w:r w:rsidRPr="001A71FA">
        <w:rPr>
          <w:rFonts w:ascii="Times New Roman" w:eastAsia="Times New Roman" w:hAnsi="Times New Roman"/>
          <w:sz w:val="28"/>
          <w:szCs w:val="28"/>
          <w:lang w:eastAsia="ru-RU"/>
        </w:rPr>
        <w:t xml:space="preserve"> дня.</w:t>
      </w:r>
    </w:p>
    <w:p w:rsidR="001A71FA" w:rsidRPr="001A71FA" w:rsidRDefault="001A71FA" w:rsidP="001A71FA">
      <w:pPr>
        <w:pStyle w:val="a3"/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1FA">
        <w:rPr>
          <w:rFonts w:ascii="Times New Roman" w:eastAsia="Times New Roman" w:hAnsi="Times New Roman"/>
          <w:sz w:val="28"/>
          <w:szCs w:val="28"/>
          <w:lang w:eastAsia="ru-RU"/>
        </w:rPr>
        <w:t>Ежегодный дополнительный оплачиваемый отпу</w:t>
      </w:r>
      <w:proofErr w:type="gramStart"/>
      <w:r w:rsidRPr="001A71FA">
        <w:rPr>
          <w:rFonts w:ascii="Times New Roman" w:eastAsia="Times New Roman" w:hAnsi="Times New Roman"/>
          <w:sz w:val="28"/>
          <w:szCs w:val="28"/>
          <w:lang w:eastAsia="ru-RU"/>
        </w:rPr>
        <w:t>ск в св</w:t>
      </w:r>
      <w:proofErr w:type="gramEnd"/>
      <w:r w:rsidRPr="001A71FA">
        <w:rPr>
          <w:rFonts w:ascii="Times New Roman" w:eastAsia="Times New Roman" w:hAnsi="Times New Roman"/>
          <w:sz w:val="28"/>
          <w:szCs w:val="28"/>
          <w:lang w:eastAsia="ru-RU"/>
        </w:rPr>
        <w:t>язи с работой (службой) в районах Крайнего Севера и приравненных к ним местностях предоставляется в соответствии с федеральным законодательством.</w:t>
      </w:r>
    </w:p>
    <w:p w:rsidR="001A71FA" w:rsidRDefault="001A71FA" w:rsidP="001A71F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A71FA" w:rsidRPr="001A71FA" w:rsidRDefault="001A71FA" w:rsidP="001A71FA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A71FA">
        <w:rPr>
          <w:rFonts w:ascii="Times New Roman" w:eastAsia="Times New Roman" w:hAnsi="Times New Roman"/>
          <w:b/>
          <w:sz w:val="28"/>
          <w:szCs w:val="20"/>
          <w:lang w:eastAsia="ru-RU"/>
        </w:rPr>
        <w:t>Статья 7</w:t>
      </w:r>
    </w:p>
    <w:p w:rsidR="001A71FA" w:rsidRPr="001A71FA" w:rsidRDefault="001A71FA" w:rsidP="001A71F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A71FA">
        <w:rPr>
          <w:rFonts w:ascii="Times New Roman" w:eastAsia="Times New Roman" w:hAnsi="Times New Roman"/>
          <w:sz w:val="28"/>
          <w:szCs w:val="20"/>
          <w:lang w:eastAsia="ru-RU"/>
        </w:rPr>
        <w:t>Оплата один раз в год стоимости проезда в пределах Российской Федерации к месту отдыха и обратно лицам, замещающим муниципальные должности, осуществляется на основании приказа председателя Контрольно-счётной палаты в порядке, установленном решением Совета муниципального образования городского округа «Усинск» для муниципальных служащих.</w:t>
      </w:r>
    </w:p>
    <w:p w:rsidR="001A71FA" w:rsidRDefault="001A71FA" w:rsidP="001A71F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A71FA" w:rsidRPr="001A71FA" w:rsidRDefault="001A71FA" w:rsidP="001A71FA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A71FA">
        <w:rPr>
          <w:rFonts w:ascii="Times New Roman" w:eastAsia="Times New Roman" w:hAnsi="Times New Roman"/>
          <w:b/>
          <w:sz w:val="28"/>
          <w:szCs w:val="20"/>
          <w:lang w:eastAsia="ru-RU"/>
        </w:rPr>
        <w:t>Статья 8</w:t>
      </w:r>
    </w:p>
    <w:p w:rsidR="001A71FA" w:rsidRPr="001A71FA" w:rsidRDefault="001A71FA" w:rsidP="001A71F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A71FA">
        <w:rPr>
          <w:rFonts w:ascii="Times New Roman" w:eastAsia="Times New Roman" w:hAnsi="Times New Roman"/>
          <w:sz w:val="28"/>
          <w:szCs w:val="20"/>
          <w:lang w:eastAsia="ru-RU"/>
        </w:rPr>
        <w:t xml:space="preserve">Пенсионное обеспечение лиц, замещавших муниципальные должности, устанавливается решением Совета муниципального образования городского </w:t>
      </w:r>
      <w:r w:rsidRPr="001A71FA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округа «Усинск» в соответствии с законодательством Российской Федерации и Республики Коми.</w:t>
      </w:r>
    </w:p>
    <w:p w:rsidR="001A71FA" w:rsidRDefault="001A71FA" w:rsidP="001A71FA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</w:p>
    <w:p w:rsidR="001A71FA" w:rsidRPr="001A71FA" w:rsidRDefault="001A71FA" w:rsidP="001A71FA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Liberation Mono" w:hAnsi="Times New Roman"/>
          <w:b/>
          <w:sz w:val="28"/>
          <w:szCs w:val="28"/>
          <w:lang w:eastAsia="zh-CN" w:bidi="hi-IN"/>
        </w:rPr>
      </w:pPr>
      <w:r w:rsidRPr="001A71FA">
        <w:rPr>
          <w:rFonts w:ascii="Times New Roman" w:eastAsia="Liberation Mono" w:hAnsi="Times New Roman"/>
          <w:b/>
          <w:sz w:val="28"/>
          <w:szCs w:val="28"/>
          <w:lang w:eastAsia="zh-CN" w:bidi="hi-IN"/>
        </w:rPr>
        <w:t>Статья 9</w:t>
      </w:r>
    </w:p>
    <w:p w:rsidR="008004AB" w:rsidRPr="001A71FA" w:rsidRDefault="001A71FA" w:rsidP="001A71FA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>
        <w:rPr>
          <w:rFonts w:ascii="Times New Roman" w:eastAsia="Liberation Mono" w:hAnsi="Times New Roman"/>
          <w:sz w:val="28"/>
          <w:szCs w:val="28"/>
          <w:lang w:eastAsia="zh-CN" w:bidi="hi-IN"/>
        </w:rPr>
        <w:t xml:space="preserve">1. </w:t>
      </w:r>
      <w:proofErr w:type="gramStart"/>
      <w:r w:rsidR="008004AB" w:rsidRPr="001A71FA">
        <w:rPr>
          <w:rFonts w:ascii="Times New Roman" w:eastAsia="Liberation Mono" w:hAnsi="Times New Roman"/>
          <w:sz w:val="28"/>
          <w:szCs w:val="28"/>
          <w:lang w:eastAsia="zh-CN" w:bidi="hi-IN"/>
        </w:rPr>
        <w:t>Контроль за</w:t>
      </w:r>
      <w:proofErr w:type="gramEnd"/>
      <w:r w:rsidR="008004AB" w:rsidRPr="001A71FA">
        <w:rPr>
          <w:rFonts w:ascii="Times New Roman" w:eastAsia="Liberation Mono" w:hAnsi="Times New Roman"/>
          <w:sz w:val="28"/>
          <w:szCs w:val="28"/>
          <w:lang w:eastAsia="zh-CN" w:bidi="hi-IN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законодательству, социальным вопросам и депутатской этике.</w:t>
      </w:r>
    </w:p>
    <w:p w:rsidR="00F52150" w:rsidRPr="001A71FA" w:rsidRDefault="001A71FA" w:rsidP="001A71FA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Liberation Mono" w:hAnsi="Times New Roman"/>
          <w:sz w:val="28"/>
          <w:szCs w:val="28"/>
          <w:lang w:eastAsia="zh-CN" w:bidi="hi-IN"/>
        </w:rPr>
        <w:t xml:space="preserve">2. </w:t>
      </w:r>
      <w:r w:rsidR="008004AB" w:rsidRPr="001A71FA">
        <w:rPr>
          <w:rFonts w:ascii="Times New Roman" w:eastAsia="Liberation Mono" w:hAnsi="Times New Roman"/>
          <w:sz w:val="28"/>
          <w:szCs w:val="28"/>
          <w:lang w:eastAsia="zh-CN" w:bidi="hi-IN"/>
        </w:rPr>
        <w:t xml:space="preserve">Настоящее </w:t>
      </w:r>
      <w:r w:rsidR="00EB25A6" w:rsidRPr="001A71FA">
        <w:rPr>
          <w:rFonts w:ascii="Times New Roman" w:eastAsia="Liberation Mono" w:hAnsi="Times New Roman"/>
          <w:sz w:val="28"/>
          <w:szCs w:val="28"/>
          <w:lang w:eastAsia="zh-CN" w:bidi="hi-IN"/>
        </w:rPr>
        <w:t>решение вступает в силу со дня подписания.</w:t>
      </w:r>
    </w:p>
    <w:p w:rsidR="00F52150" w:rsidRPr="001A71FA" w:rsidRDefault="00F52150" w:rsidP="00F521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25A6" w:rsidRDefault="00EB25A6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71FA" w:rsidRDefault="001A71FA" w:rsidP="00F5215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A71FA" w:rsidRDefault="001A71FA" w:rsidP="00F5215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полномочия п</w:t>
      </w:r>
      <w:r w:rsidR="00F52150" w:rsidRPr="00397366">
        <w:rPr>
          <w:rFonts w:ascii="Times New Roman" w:eastAsia="Times New Roman" w:hAnsi="Times New Roman" w:cs="Arial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я</w:t>
      </w:r>
      <w:r w:rsidR="00F52150" w:rsidRPr="003973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1A71FA" w:rsidRDefault="00F52150" w:rsidP="001A71FA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973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образования </w:t>
      </w:r>
    </w:p>
    <w:p w:rsidR="00A3319A" w:rsidRPr="00397366" w:rsidRDefault="00F52150" w:rsidP="001A71FA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eastAsia="Times New Roman" w:hAnsi="Times New Roman" w:cs="Arial"/>
          <w:sz w:val="28"/>
          <w:szCs w:val="28"/>
          <w:lang w:eastAsia="ru-RU"/>
        </w:rPr>
        <w:t>городского округа «Усинск»</w:t>
      </w:r>
      <w:r w:rsidRPr="0039736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39736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39736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397366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</w:t>
      </w:r>
      <w:r w:rsidR="001A71FA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1A71FA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1A71FA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Д.Ю. </w:t>
      </w:r>
      <w:proofErr w:type="spellStart"/>
      <w:r w:rsidR="001A71FA">
        <w:rPr>
          <w:rFonts w:ascii="Times New Roman" w:eastAsia="Times New Roman" w:hAnsi="Times New Roman" w:cs="Arial"/>
          <w:sz w:val="28"/>
          <w:szCs w:val="28"/>
          <w:lang w:eastAsia="ru-RU"/>
        </w:rPr>
        <w:t>Латынин</w:t>
      </w:r>
      <w:proofErr w:type="spellEnd"/>
    </w:p>
    <w:p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BCB" w:rsidRDefault="00AF1BCB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663" w:rsidRPr="00397366" w:rsidRDefault="00334663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г. Усинск</w:t>
      </w:r>
    </w:p>
    <w:p w:rsidR="00A3319A" w:rsidRPr="00397366" w:rsidRDefault="001A71F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ноября</w:t>
      </w:r>
      <w:r w:rsidR="00A3319A" w:rsidRPr="00397366">
        <w:rPr>
          <w:rFonts w:ascii="Times New Roman" w:hAnsi="Times New Roman"/>
          <w:sz w:val="28"/>
          <w:szCs w:val="28"/>
        </w:rPr>
        <w:t xml:space="preserve"> 202</w:t>
      </w:r>
      <w:r w:rsidR="00334663">
        <w:rPr>
          <w:rFonts w:ascii="Times New Roman" w:hAnsi="Times New Roman"/>
          <w:sz w:val="28"/>
          <w:szCs w:val="28"/>
        </w:rPr>
        <w:t>1</w:t>
      </w:r>
      <w:r w:rsidR="00A3319A" w:rsidRPr="00397366">
        <w:rPr>
          <w:rFonts w:ascii="Times New Roman" w:hAnsi="Times New Roman"/>
          <w:sz w:val="28"/>
          <w:szCs w:val="28"/>
        </w:rPr>
        <w:t xml:space="preserve"> года</w:t>
      </w:r>
    </w:p>
    <w:p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 xml:space="preserve">№ </w:t>
      </w:r>
      <w:r w:rsidR="00334663">
        <w:rPr>
          <w:rFonts w:ascii="Times New Roman" w:hAnsi="Times New Roman"/>
          <w:sz w:val="28"/>
          <w:szCs w:val="28"/>
        </w:rPr>
        <w:t>2</w:t>
      </w:r>
      <w:r w:rsidR="008004AB">
        <w:rPr>
          <w:rFonts w:ascii="Times New Roman" w:hAnsi="Times New Roman"/>
          <w:sz w:val="28"/>
          <w:szCs w:val="28"/>
        </w:rPr>
        <w:t>2</w:t>
      </w:r>
      <w:r w:rsidR="001A71FA">
        <w:rPr>
          <w:rFonts w:ascii="Times New Roman" w:hAnsi="Times New Roman"/>
          <w:sz w:val="28"/>
          <w:szCs w:val="28"/>
        </w:rPr>
        <w:t>4</w:t>
      </w:r>
    </w:p>
    <w:sectPr w:rsidR="00A3319A" w:rsidRPr="00397366" w:rsidSect="00702AC7">
      <w:headerReference w:type="default" r:id="rId11"/>
      <w:pgSz w:w="11906" w:h="16838"/>
      <w:pgMar w:top="680" w:right="737" w:bottom="851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246" w:rsidRDefault="00754246" w:rsidP="009703C7">
      <w:pPr>
        <w:spacing w:after="0" w:line="240" w:lineRule="auto"/>
      </w:pPr>
      <w:r>
        <w:separator/>
      </w:r>
    </w:p>
  </w:endnote>
  <w:endnote w:type="continuationSeparator" w:id="0">
    <w:p w:rsidR="00754246" w:rsidRDefault="00754246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246" w:rsidRDefault="00754246" w:rsidP="009703C7">
      <w:pPr>
        <w:spacing w:after="0" w:line="240" w:lineRule="auto"/>
      </w:pPr>
      <w:r>
        <w:separator/>
      </w:r>
    </w:p>
  </w:footnote>
  <w:footnote w:type="continuationSeparator" w:id="0">
    <w:p w:rsidR="00754246" w:rsidRDefault="00754246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211818"/>
      <w:docPartObj>
        <w:docPartGallery w:val="Page Numbers (Top of Page)"/>
        <w:docPartUnique/>
      </w:docPartObj>
    </w:sdtPr>
    <w:sdtEndPr/>
    <w:sdtContent>
      <w:p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608">
          <w:rPr>
            <w:noProof/>
          </w:rPr>
          <w:t>2</w:t>
        </w:r>
        <w:r>
          <w:fldChar w:fldCharType="end"/>
        </w:r>
      </w:p>
    </w:sdtContent>
  </w:sdt>
  <w:p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A71FA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794A"/>
    <w:rsid w:val="002627DD"/>
    <w:rsid w:val="00264793"/>
    <w:rsid w:val="002751C1"/>
    <w:rsid w:val="002804EC"/>
    <w:rsid w:val="002871FE"/>
    <w:rsid w:val="0028774D"/>
    <w:rsid w:val="00296861"/>
    <w:rsid w:val="002A3277"/>
    <w:rsid w:val="002A48FB"/>
    <w:rsid w:val="002A49EC"/>
    <w:rsid w:val="002B4805"/>
    <w:rsid w:val="002C0E8E"/>
    <w:rsid w:val="002C0F28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577BE"/>
    <w:rsid w:val="00365444"/>
    <w:rsid w:val="003669CD"/>
    <w:rsid w:val="00377019"/>
    <w:rsid w:val="00381608"/>
    <w:rsid w:val="00381F89"/>
    <w:rsid w:val="003825CF"/>
    <w:rsid w:val="00384B75"/>
    <w:rsid w:val="00397366"/>
    <w:rsid w:val="003D1C3C"/>
    <w:rsid w:val="003D3906"/>
    <w:rsid w:val="003E2208"/>
    <w:rsid w:val="003E4694"/>
    <w:rsid w:val="003E5A18"/>
    <w:rsid w:val="00403BF5"/>
    <w:rsid w:val="004133AB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F0659"/>
    <w:rsid w:val="005140BD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D1DB7"/>
    <w:rsid w:val="005E5EAD"/>
    <w:rsid w:val="005E735E"/>
    <w:rsid w:val="005F1123"/>
    <w:rsid w:val="005F4EB5"/>
    <w:rsid w:val="006038C0"/>
    <w:rsid w:val="006114CD"/>
    <w:rsid w:val="0061314B"/>
    <w:rsid w:val="00645DF1"/>
    <w:rsid w:val="0067745B"/>
    <w:rsid w:val="006811A2"/>
    <w:rsid w:val="00682985"/>
    <w:rsid w:val="0068300A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2AC7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4246"/>
    <w:rsid w:val="00757327"/>
    <w:rsid w:val="007762A9"/>
    <w:rsid w:val="00791BB3"/>
    <w:rsid w:val="007A44B8"/>
    <w:rsid w:val="007B5A14"/>
    <w:rsid w:val="007E4B60"/>
    <w:rsid w:val="008004AB"/>
    <w:rsid w:val="00804E5B"/>
    <w:rsid w:val="008157D7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82688"/>
    <w:rsid w:val="00990DA5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260D"/>
    <w:rsid w:val="00A0781A"/>
    <w:rsid w:val="00A10170"/>
    <w:rsid w:val="00A1562C"/>
    <w:rsid w:val="00A210BB"/>
    <w:rsid w:val="00A3319A"/>
    <w:rsid w:val="00A44E24"/>
    <w:rsid w:val="00A57C24"/>
    <w:rsid w:val="00A602FC"/>
    <w:rsid w:val="00A72AE8"/>
    <w:rsid w:val="00A747F8"/>
    <w:rsid w:val="00A756EA"/>
    <w:rsid w:val="00A81130"/>
    <w:rsid w:val="00A83F6F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AF1BCB"/>
    <w:rsid w:val="00B15695"/>
    <w:rsid w:val="00B162B8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7C0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13370"/>
    <w:rsid w:val="00D22262"/>
    <w:rsid w:val="00D24CC3"/>
    <w:rsid w:val="00D2719C"/>
    <w:rsid w:val="00D33B6D"/>
    <w:rsid w:val="00D349DB"/>
    <w:rsid w:val="00D34D62"/>
    <w:rsid w:val="00D509C4"/>
    <w:rsid w:val="00D72296"/>
    <w:rsid w:val="00D7516F"/>
    <w:rsid w:val="00D8034E"/>
    <w:rsid w:val="00D8398C"/>
    <w:rsid w:val="00D86C73"/>
    <w:rsid w:val="00D910CB"/>
    <w:rsid w:val="00DA14DD"/>
    <w:rsid w:val="00DA56DF"/>
    <w:rsid w:val="00DB25A5"/>
    <w:rsid w:val="00DB4206"/>
    <w:rsid w:val="00DC0EC7"/>
    <w:rsid w:val="00DC39C5"/>
    <w:rsid w:val="00DC4044"/>
    <w:rsid w:val="00DD72C5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7D47"/>
    <w:rsid w:val="00F23684"/>
    <w:rsid w:val="00F34F3B"/>
    <w:rsid w:val="00F35411"/>
    <w:rsid w:val="00F52150"/>
    <w:rsid w:val="00F52F43"/>
    <w:rsid w:val="00F575F4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EB239-EF85-45D8-AD7C-2E05B07A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17</cp:revision>
  <cp:lastPrinted>2020-10-26T12:03:00Z</cp:lastPrinted>
  <dcterms:created xsi:type="dcterms:W3CDTF">2020-10-16T08:35:00Z</dcterms:created>
  <dcterms:modified xsi:type="dcterms:W3CDTF">2021-11-19T11:58:00Z</dcterms:modified>
</cp:coreProperties>
</file>