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0C4D60" w:rsidP="000C4D60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720753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к </w:t>
      </w:r>
      <w:r w:rsidR="00025FE9"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DE6891">
        <w:rPr>
          <w:sz w:val="28"/>
          <w:szCs w:val="28"/>
        </w:rPr>
        <w:t xml:space="preserve"> </w:t>
      </w:r>
      <w:r w:rsidR="000903B9">
        <w:rPr>
          <w:sz w:val="28"/>
          <w:szCs w:val="28"/>
        </w:rPr>
        <w:t>двадцать второй</w:t>
      </w:r>
      <w:r w:rsidR="00B71A6C">
        <w:rPr>
          <w:sz w:val="28"/>
          <w:szCs w:val="28"/>
        </w:rPr>
        <w:t xml:space="preserve">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0C4D60" w:rsidRDefault="000903B9" w:rsidP="000C4D60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B71A6C">
        <w:rPr>
          <w:sz w:val="28"/>
          <w:szCs w:val="28"/>
        </w:rPr>
        <w:t xml:space="preserve"> декабря</w:t>
      </w:r>
      <w:r w:rsidR="00B71A6C"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B71A6C" w:rsidRPr="00D16E99">
        <w:rPr>
          <w:sz w:val="28"/>
          <w:szCs w:val="28"/>
        </w:rPr>
        <w:t xml:space="preserve"> года №</w:t>
      </w:r>
      <w:r w:rsidR="00DE6891" w:rsidRPr="00DE6891">
        <w:rPr>
          <w:sz w:val="28"/>
          <w:szCs w:val="28"/>
        </w:rPr>
        <w:t xml:space="preserve"> </w:t>
      </w:r>
      <w:r>
        <w:rPr>
          <w:sz w:val="28"/>
          <w:szCs w:val="28"/>
        </w:rPr>
        <w:t>410</w:t>
      </w:r>
    </w:p>
    <w:p w:rsidR="00CF7D50" w:rsidRDefault="00CF7D50" w:rsidP="00CF7D50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03B9" w:rsidRDefault="00034B6F" w:rsidP="00034B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4B6F">
        <w:rPr>
          <w:b/>
          <w:bCs/>
          <w:sz w:val="28"/>
          <w:szCs w:val="28"/>
        </w:rPr>
        <w:t>ИСТОЧНИКИ ФИНАНСИРОВАНИЯ ДЕФИЦИТА  БЮДЖЕТА МУНИЦИПАЛЬНОГО ОБРАЗОВАНИЯ ГОРОДСКОГО ОКРУГА "УСИНСК" В 2015  ГОДУ</w:t>
      </w:r>
    </w:p>
    <w:p w:rsidR="00034B6F" w:rsidRDefault="00034B6F" w:rsidP="00034B6F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034B6F">
        <w:rPr>
          <w:sz w:val="28"/>
          <w:szCs w:val="28"/>
        </w:rPr>
        <w:t>тыс</w:t>
      </w:r>
      <w:proofErr w:type="gramStart"/>
      <w:r w:rsidRPr="00034B6F">
        <w:rPr>
          <w:sz w:val="28"/>
          <w:szCs w:val="28"/>
        </w:rPr>
        <w:t>.р</w:t>
      </w:r>
      <w:proofErr w:type="gramEnd"/>
      <w:r w:rsidRPr="00034B6F">
        <w:rPr>
          <w:sz w:val="28"/>
          <w:szCs w:val="28"/>
        </w:rPr>
        <w:t>уб</w:t>
      </w:r>
      <w:proofErr w:type="spellEnd"/>
      <w:r w:rsidRPr="00034B6F">
        <w:rPr>
          <w:sz w:val="28"/>
          <w:szCs w:val="28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776"/>
        <w:gridCol w:w="636"/>
        <w:gridCol w:w="4580"/>
        <w:gridCol w:w="1525"/>
      </w:tblGrid>
      <w:tr w:rsidR="00034B6F" w:rsidRPr="00034B6F" w:rsidTr="00034B6F">
        <w:trPr>
          <w:trHeight w:val="20"/>
        </w:trPr>
        <w:tc>
          <w:tcPr>
            <w:tcW w:w="3892" w:type="dxa"/>
            <w:gridSpan w:val="7"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580" w:type="dxa"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25" w:type="dxa"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2015 год</w:t>
            </w:r>
          </w:p>
        </w:tc>
      </w:tr>
      <w:tr w:rsidR="00034B6F" w:rsidRPr="00034B6F" w:rsidTr="00034B6F">
        <w:trPr>
          <w:trHeight w:val="20"/>
        </w:trPr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7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63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4580" w:type="dxa"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525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38 200,0</w:t>
            </w:r>
          </w:p>
        </w:tc>
      </w:tr>
      <w:tr w:rsidR="00034B6F" w:rsidRPr="00034B6F" w:rsidTr="00034B6F">
        <w:trPr>
          <w:trHeight w:val="20"/>
        </w:trPr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7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63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4580" w:type="dxa"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525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93 200,0</w:t>
            </w:r>
          </w:p>
        </w:tc>
      </w:tr>
      <w:tr w:rsidR="00034B6F" w:rsidRPr="00034B6F" w:rsidTr="00034B6F">
        <w:trPr>
          <w:trHeight w:val="20"/>
        </w:trPr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00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00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00</w:t>
            </w:r>
          </w:p>
        </w:tc>
        <w:tc>
          <w:tcPr>
            <w:tcW w:w="77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0000</w:t>
            </w:r>
          </w:p>
        </w:tc>
        <w:tc>
          <w:tcPr>
            <w:tcW w:w="63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700</w:t>
            </w:r>
          </w:p>
        </w:tc>
        <w:tc>
          <w:tcPr>
            <w:tcW w:w="4580" w:type="dxa"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525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295 040,0</w:t>
            </w:r>
          </w:p>
        </w:tc>
      </w:tr>
      <w:tr w:rsidR="00034B6F" w:rsidRPr="00034B6F" w:rsidTr="00034B6F">
        <w:trPr>
          <w:trHeight w:val="20"/>
        </w:trPr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00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00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04</w:t>
            </w:r>
          </w:p>
        </w:tc>
        <w:tc>
          <w:tcPr>
            <w:tcW w:w="77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0000</w:t>
            </w:r>
          </w:p>
        </w:tc>
        <w:tc>
          <w:tcPr>
            <w:tcW w:w="63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710</w:t>
            </w:r>
          </w:p>
        </w:tc>
        <w:tc>
          <w:tcPr>
            <w:tcW w:w="4580" w:type="dxa"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525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295 040,0</w:t>
            </w:r>
          </w:p>
        </w:tc>
      </w:tr>
      <w:tr w:rsidR="00034B6F" w:rsidRPr="00034B6F" w:rsidTr="00034B6F">
        <w:trPr>
          <w:trHeight w:val="20"/>
        </w:trPr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00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00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00</w:t>
            </w:r>
          </w:p>
        </w:tc>
        <w:tc>
          <w:tcPr>
            <w:tcW w:w="77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0000</w:t>
            </w:r>
          </w:p>
        </w:tc>
        <w:tc>
          <w:tcPr>
            <w:tcW w:w="63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800</w:t>
            </w:r>
          </w:p>
        </w:tc>
        <w:tc>
          <w:tcPr>
            <w:tcW w:w="4580" w:type="dxa"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25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- 201 840,0</w:t>
            </w:r>
          </w:p>
        </w:tc>
      </w:tr>
      <w:tr w:rsidR="00034B6F" w:rsidRPr="00034B6F" w:rsidTr="00034B6F">
        <w:trPr>
          <w:trHeight w:val="20"/>
        </w:trPr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02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00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00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04</w:t>
            </w:r>
          </w:p>
        </w:tc>
        <w:tc>
          <w:tcPr>
            <w:tcW w:w="77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0000</w:t>
            </w:r>
          </w:p>
        </w:tc>
        <w:tc>
          <w:tcPr>
            <w:tcW w:w="63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810</w:t>
            </w:r>
          </w:p>
        </w:tc>
        <w:tc>
          <w:tcPr>
            <w:tcW w:w="4580" w:type="dxa"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 xml:space="preserve">Погашение бюджетами городских округов кредитов от кредитных организаций  в валюте Российской Федерации </w:t>
            </w:r>
          </w:p>
        </w:tc>
        <w:tc>
          <w:tcPr>
            <w:tcW w:w="1525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- 201 840,0</w:t>
            </w:r>
          </w:p>
        </w:tc>
      </w:tr>
      <w:tr w:rsidR="00034B6F" w:rsidRPr="00034B6F" w:rsidTr="00034B6F">
        <w:trPr>
          <w:trHeight w:val="20"/>
        </w:trPr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7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63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4580" w:type="dxa"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5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- 55 000,0</w:t>
            </w:r>
          </w:p>
        </w:tc>
      </w:tr>
      <w:tr w:rsidR="00034B6F" w:rsidRPr="00034B6F" w:rsidTr="00034B6F">
        <w:trPr>
          <w:trHeight w:val="20"/>
        </w:trPr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00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00</w:t>
            </w:r>
          </w:p>
        </w:tc>
        <w:tc>
          <w:tcPr>
            <w:tcW w:w="77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0000</w:t>
            </w:r>
          </w:p>
        </w:tc>
        <w:tc>
          <w:tcPr>
            <w:tcW w:w="63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700</w:t>
            </w:r>
          </w:p>
        </w:tc>
        <w:tc>
          <w:tcPr>
            <w:tcW w:w="4580" w:type="dxa"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25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-</w:t>
            </w:r>
          </w:p>
        </w:tc>
      </w:tr>
      <w:tr w:rsidR="00034B6F" w:rsidRPr="00034B6F" w:rsidTr="00034B6F">
        <w:trPr>
          <w:trHeight w:val="20"/>
        </w:trPr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00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04</w:t>
            </w:r>
          </w:p>
        </w:tc>
        <w:tc>
          <w:tcPr>
            <w:tcW w:w="77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0000</w:t>
            </w:r>
          </w:p>
        </w:tc>
        <w:tc>
          <w:tcPr>
            <w:tcW w:w="63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710</w:t>
            </w:r>
          </w:p>
        </w:tc>
        <w:tc>
          <w:tcPr>
            <w:tcW w:w="4580" w:type="dxa"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525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-</w:t>
            </w:r>
          </w:p>
        </w:tc>
      </w:tr>
      <w:tr w:rsidR="00034B6F" w:rsidRPr="00034B6F" w:rsidTr="00034B6F">
        <w:trPr>
          <w:trHeight w:val="20"/>
        </w:trPr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00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00</w:t>
            </w:r>
          </w:p>
        </w:tc>
        <w:tc>
          <w:tcPr>
            <w:tcW w:w="77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0000</w:t>
            </w:r>
          </w:p>
        </w:tc>
        <w:tc>
          <w:tcPr>
            <w:tcW w:w="63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800</w:t>
            </w:r>
          </w:p>
        </w:tc>
        <w:tc>
          <w:tcPr>
            <w:tcW w:w="4580" w:type="dxa"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25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- 55 000,0</w:t>
            </w:r>
          </w:p>
        </w:tc>
      </w:tr>
      <w:tr w:rsidR="00034B6F" w:rsidRPr="00034B6F" w:rsidTr="00034B6F">
        <w:trPr>
          <w:trHeight w:val="20"/>
        </w:trPr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03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00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04</w:t>
            </w:r>
          </w:p>
        </w:tc>
        <w:tc>
          <w:tcPr>
            <w:tcW w:w="77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0000</w:t>
            </w:r>
          </w:p>
        </w:tc>
        <w:tc>
          <w:tcPr>
            <w:tcW w:w="63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810</w:t>
            </w:r>
          </w:p>
        </w:tc>
        <w:tc>
          <w:tcPr>
            <w:tcW w:w="4580" w:type="dxa"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</w:t>
            </w:r>
            <w:bookmarkStart w:id="0" w:name="_GoBack"/>
            <w:bookmarkEnd w:id="0"/>
            <w:r w:rsidRPr="00034B6F">
              <w:rPr>
                <w:sz w:val="26"/>
                <w:szCs w:val="26"/>
              </w:rPr>
              <w:t xml:space="preserve">оссийской Федерации </w:t>
            </w:r>
          </w:p>
        </w:tc>
        <w:tc>
          <w:tcPr>
            <w:tcW w:w="1525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34B6F">
              <w:rPr>
                <w:sz w:val="26"/>
                <w:szCs w:val="26"/>
              </w:rPr>
              <w:t>- 55 000,0</w:t>
            </w:r>
          </w:p>
        </w:tc>
      </w:tr>
      <w:tr w:rsidR="00034B6F" w:rsidRPr="00034B6F" w:rsidTr="00034B6F">
        <w:trPr>
          <w:trHeight w:val="20"/>
        </w:trPr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9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7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636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4580" w:type="dxa"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5" w:type="dxa"/>
            <w:noWrap/>
            <w:hideMark/>
          </w:tcPr>
          <w:p w:rsidR="00034B6F" w:rsidRPr="00034B6F" w:rsidRDefault="00034B6F" w:rsidP="00034B6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034B6F">
              <w:rPr>
                <w:b/>
                <w:bCs/>
                <w:sz w:val="26"/>
                <w:szCs w:val="26"/>
              </w:rPr>
              <w:t>-</w:t>
            </w:r>
          </w:p>
        </w:tc>
      </w:tr>
    </w:tbl>
    <w:p w:rsidR="000903B9" w:rsidRDefault="000903B9" w:rsidP="00F245D1">
      <w:pPr>
        <w:autoSpaceDE w:val="0"/>
        <w:autoSpaceDN w:val="0"/>
        <w:adjustRightInd w:val="0"/>
        <w:rPr>
          <w:sz w:val="28"/>
          <w:szCs w:val="28"/>
        </w:rPr>
      </w:pPr>
    </w:p>
    <w:sectPr w:rsidR="000903B9" w:rsidSect="00565A45">
      <w:headerReference w:type="default" r:id="rId8"/>
      <w:pgSz w:w="11906" w:h="16838"/>
      <w:pgMar w:top="993" w:right="707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45" w:rsidRDefault="00565A45" w:rsidP="0034369C">
      <w:r>
        <w:separator/>
      </w:r>
    </w:p>
  </w:endnote>
  <w:endnote w:type="continuationSeparator" w:id="0">
    <w:p w:rsidR="00565A45" w:rsidRDefault="00565A45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45" w:rsidRDefault="00565A45" w:rsidP="0034369C">
      <w:r>
        <w:separator/>
      </w:r>
    </w:p>
  </w:footnote>
  <w:footnote w:type="continuationSeparator" w:id="0">
    <w:p w:rsidR="00565A45" w:rsidRDefault="00565A45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EndPr/>
    <w:sdtContent>
      <w:p w:rsidR="00565A45" w:rsidRDefault="00565A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B6F">
          <w:rPr>
            <w:noProof/>
          </w:rPr>
          <w:t>2</w:t>
        </w:r>
        <w:r>
          <w:fldChar w:fldCharType="end"/>
        </w:r>
      </w:p>
    </w:sdtContent>
  </w:sdt>
  <w:p w:rsidR="00565A45" w:rsidRDefault="00565A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1092B"/>
    <w:rsid w:val="0001761C"/>
    <w:rsid w:val="00025FE9"/>
    <w:rsid w:val="00034B6F"/>
    <w:rsid w:val="00080BA5"/>
    <w:rsid w:val="00082470"/>
    <w:rsid w:val="000903B9"/>
    <w:rsid w:val="000C4D60"/>
    <w:rsid w:val="000F3D26"/>
    <w:rsid w:val="001E2356"/>
    <w:rsid w:val="0022348C"/>
    <w:rsid w:val="00307555"/>
    <w:rsid w:val="0034369C"/>
    <w:rsid w:val="00351ED4"/>
    <w:rsid w:val="00382BFF"/>
    <w:rsid w:val="00403022"/>
    <w:rsid w:val="004662F2"/>
    <w:rsid w:val="004A4BB5"/>
    <w:rsid w:val="00565A45"/>
    <w:rsid w:val="0059476B"/>
    <w:rsid w:val="0060681A"/>
    <w:rsid w:val="00720753"/>
    <w:rsid w:val="007F10D2"/>
    <w:rsid w:val="00823501"/>
    <w:rsid w:val="00857BDB"/>
    <w:rsid w:val="00900627"/>
    <w:rsid w:val="00911155"/>
    <w:rsid w:val="00954E52"/>
    <w:rsid w:val="009F3B04"/>
    <w:rsid w:val="00A12065"/>
    <w:rsid w:val="00A23AD2"/>
    <w:rsid w:val="00B56D0E"/>
    <w:rsid w:val="00B71A6C"/>
    <w:rsid w:val="00CF7D50"/>
    <w:rsid w:val="00D55939"/>
    <w:rsid w:val="00DA0E8F"/>
    <w:rsid w:val="00DA37E8"/>
    <w:rsid w:val="00DE6891"/>
    <w:rsid w:val="00F13901"/>
    <w:rsid w:val="00F245D1"/>
    <w:rsid w:val="00F4308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903B9"/>
    <w:rPr>
      <w:color w:val="800080"/>
      <w:u w:val="single"/>
    </w:rPr>
  </w:style>
  <w:style w:type="paragraph" w:customStyle="1" w:styleId="xl65">
    <w:name w:val="xl65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66">
    <w:name w:val="xl66"/>
    <w:basedOn w:val="a"/>
    <w:rsid w:val="00090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7">
    <w:name w:val="xl77"/>
    <w:basedOn w:val="a"/>
    <w:rsid w:val="000903B9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8">
    <w:name w:val="xl78"/>
    <w:basedOn w:val="a"/>
    <w:rsid w:val="000903B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90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c">
    <w:name w:val="Table Grid"/>
    <w:basedOn w:val="a1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903B9"/>
  </w:style>
  <w:style w:type="table" w:customStyle="1" w:styleId="10">
    <w:name w:val="Сетка таблицы1"/>
    <w:basedOn w:val="a1"/>
    <w:next w:val="ac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903B9"/>
    <w:rPr>
      <w:color w:val="800080"/>
      <w:u w:val="single"/>
    </w:rPr>
  </w:style>
  <w:style w:type="paragraph" w:customStyle="1" w:styleId="xl65">
    <w:name w:val="xl65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66">
    <w:name w:val="xl66"/>
    <w:basedOn w:val="a"/>
    <w:rsid w:val="00090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7">
    <w:name w:val="xl77"/>
    <w:basedOn w:val="a"/>
    <w:rsid w:val="000903B9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8">
    <w:name w:val="xl78"/>
    <w:basedOn w:val="a"/>
    <w:rsid w:val="000903B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90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c">
    <w:name w:val="Table Grid"/>
    <w:basedOn w:val="a1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903B9"/>
  </w:style>
  <w:style w:type="table" w:customStyle="1" w:styleId="10">
    <w:name w:val="Сетка таблицы1"/>
    <w:basedOn w:val="a1"/>
    <w:next w:val="ac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4</cp:revision>
  <cp:lastPrinted>2014-12-18T14:05:00Z</cp:lastPrinted>
  <dcterms:created xsi:type="dcterms:W3CDTF">2014-12-16T14:51:00Z</dcterms:created>
  <dcterms:modified xsi:type="dcterms:W3CDTF">2014-12-18T14:05:00Z</dcterms:modified>
</cp:coreProperties>
</file>