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A3EEF" w:rsidRDefault="001234AE" w:rsidP="00123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двадцать второй сессии</w:t>
      </w: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3EEF" w:rsidRDefault="001234AE" w:rsidP="00123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 </w:t>
      </w: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18 декабря 2014 года № 408 «О стратегии социально-экономического развития муниципального образования </w:t>
      </w:r>
    </w:p>
    <w:p w:rsidR="001234AE" w:rsidRPr="001234AE" w:rsidRDefault="001234AE" w:rsidP="00123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 до 2020 года»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F44447">
        <w:rPr>
          <w:rFonts w:ascii="Times New Roman" w:hAnsi="Times New Roman"/>
          <w:sz w:val="28"/>
          <w:szCs w:val="28"/>
        </w:rPr>
        <w:t xml:space="preserve">          </w:t>
      </w:r>
      <w:r w:rsidR="007A3EEF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4AE" w:rsidRDefault="001234AE" w:rsidP="001234AE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234A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реализации пункта 4 Указа Президента Российской Федерации от 9 мая 2017 года № 203 «О Стратегии развития информационного общества в Российской Федерации на 2017-2030 годы»</w:t>
      </w:r>
      <w:r w:rsidRPr="001234AE">
        <w:rPr>
          <w:rFonts w:ascii="Times New Roman" w:hAnsi="Times New Roman"/>
          <w:sz w:val="28"/>
          <w:szCs w:val="28"/>
          <w:lang w:eastAsia="ru-RU"/>
        </w:rPr>
        <w:t>, руководствуясь статьями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 31, 50, 53 Устава муниципального образования городского округа «Усинск»,</w:t>
      </w:r>
      <w:r w:rsidRPr="001234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муниципального образования городского округа «Усинск» </w:t>
      </w:r>
    </w:p>
    <w:p w:rsidR="007A3EEF" w:rsidRPr="001234AE" w:rsidRDefault="007A3EEF" w:rsidP="001234AE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34AE" w:rsidRPr="001234AE" w:rsidRDefault="001234AE" w:rsidP="007A3E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второй сессии 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четвёртого созыва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декабря 2014 года № 408 «О стратегии социально-экономического развития муниципального образования городского округа «Усинск» до 2020 года» следующие изменения:</w:t>
      </w:r>
    </w:p>
    <w:p w:rsidR="001234AE" w:rsidRPr="001234AE" w:rsidRDefault="00D128C5" w:rsidP="007A3EE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</w:t>
      </w:r>
      <w:r w:rsidR="001234AE"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 3. «Механизмы и ожидаемые результаты реализации Стратегии» пункт 5 подраздела 3.1. «Механизмы реализации Стратегии»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1234AE"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447">
        <w:rPr>
          <w:rFonts w:ascii="Times New Roman" w:eastAsia="Times New Roman" w:hAnsi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4444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r w:rsidRPr="00F44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городского округа «Усинск» до 2020 года» </w:t>
      </w:r>
      <w:r w:rsidR="001234AE" w:rsidRPr="001234AE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1234AE" w:rsidRPr="001234AE" w:rsidRDefault="001234AE" w:rsidP="007A3EE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>«Создание и развитие институтов информационного общества осуществляется в соответствии со Стратегией развития информационного общества в Российской Федерации на 2017 – 2030 годы, утвержденной Указом Президента Российской Федерации от 09 мая 2017 года № 203 «О Стратегии развития информационного общества в Российской Федерации на 2017 – 2030 годы».</w:t>
      </w:r>
    </w:p>
    <w:p w:rsidR="001234AE" w:rsidRPr="001234AE" w:rsidRDefault="001234AE" w:rsidP="007A3E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1234A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1234A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1234AE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 бюджета, муниципальному имуществу и развитию территории</w:t>
      </w: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4AE" w:rsidRPr="001234AE" w:rsidRDefault="001234AE" w:rsidP="007A3E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AE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его официального опубликования (обнародования). 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A3E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34AE">
        <w:rPr>
          <w:rFonts w:ascii="Times New Roman" w:eastAsia="Times New Roman" w:hAnsi="Times New Roman"/>
          <w:sz w:val="28"/>
          <w:szCs w:val="28"/>
          <w:lang w:eastAsia="ru-RU"/>
        </w:rPr>
        <w:t>272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7A3EEF">
      <w:pgSz w:w="11906" w:h="16838"/>
      <w:pgMar w:top="624" w:right="737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CE" w:rsidRDefault="001952CE" w:rsidP="009703C7">
      <w:pPr>
        <w:spacing w:after="0" w:line="240" w:lineRule="auto"/>
      </w:pPr>
      <w:r>
        <w:separator/>
      </w:r>
    </w:p>
  </w:endnote>
  <w:endnote w:type="continuationSeparator" w:id="0">
    <w:p w:rsidR="001952CE" w:rsidRDefault="001952C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CE" w:rsidRDefault="001952CE" w:rsidP="009703C7">
      <w:pPr>
        <w:spacing w:after="0" w:line="240" w:lineRule="auto"/>
      </w:pPr>
      <w:r>
        <w:separator/>
      </w:r>
    </w:p>
  </w:footnote>
  <w:footnote w:type="continuationSeparator" w:id="0">
    <w:p w:rsidR="001952CE" w:rsidRDefault="001952CE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34AE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952C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3EEF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28C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1F8A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4978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44447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AD83-5CE3-4C54-B68F-314D2A9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30</cp:revision>
  <cp:lastPrinted>2018-12-24T07:10:00Z</cp:lastPrinted>
  <dcterms:created xsi:type="dcterms:W3CDTF">2018-11-12T08:38:00Z</dcterms:created>
  <dcterms:modified xsi:type="dcterms:W3CDTF">2021-05-21T09:54:00Z</dcterms:modified>
</cp:coreProperties>
</file>