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:rsidTr="0007763A">
        <w:trPr>
          <w:trHeight w:val="1989"/>
        </w:trPr>
        <w:tc>
          <w:tcPr>
            <w:tcW w:w="3322" w:type="dxa"/>
          </w:tcPr>
          <w:p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07763A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4FE281" wp14:editId="18B149C1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NTfwIAAAU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" o:allowincell="f" stroked="f">
                <v:textbox>
                  <w:txbxContent>
                    <w:p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296861" w:rsidRDefault="00296861" w:rsidP="00296861">
      <w:pPr>
        <w:pStyle w:val="21"/>
        <w:jc w:val="center"/>
        <w:rPr>
          <w:spacing w:val="40"/>
          <w:szCs w:val="28"/>
        </w:rPr>
      </w:pPr>
    </w:p>
    <w:p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743CE" w:rsidRDefault="00C743CE" w:rsidP="00C743CE">
      <w:pPr>
        <w:pStyle w:val="3"/>
        <w:shd w:val="clear" w:color="auto" w:fill="auto"/>
        <w:spacing w:before="0" w:after="0" w:line="240" w:lineRule="auto"/>
        <w:ind w:right="-1" w:firstLine="0"/>
        <w:jc w:val="center"/>
        <w:rPr>
          <w:b/>
          <w:sz w:val="28"/>
          <w:szCs w:val="28"/>
        </w:rPr>
      </w:pPr>
      <w:r w:rsidRPr="00C743CE">
        <w:rPr>
          <w:b/>
          <w:sz w:val="28"/>
          <w:szCs w:val="28"/>
        </w:rPr>
        <w:t xml:space="preserve">Об избрании главы </w:t>
      </w:r>
      <w:r>
        <w:rPr>
          <w:b/>
          <w:sz w:val="28"/>
          <w:szCs w:val="28"/>
        </w:rPr>
        <w:t xml:space="preserve">муниципального образования </w:t>
      </w:r>
      <w:r w:rsidRPr="00C743CE">
        <w:rPr>
          <w:b/>
          <w:sz w:val="28"/>
          <w:szCs w:val="28"/>
        </w:rPr>
        <w:t xml:space="preserve">городского </w:t>
      </w:r>
    </w:p>
    <w:p w:rsidR="00C743CE" w:rsidRPr="00C743CE" w:rsidRDefault="00C743CE" w:rsidP="00C743CE">
      <w:pPr>
        <w:pStyle w:val="3"/>
        <w:shd w:val="clear" w:color="auto" w:fill="auto"/>
        <w:spacing w:before="0" w:after="0" w:line="240" w:lineRule="auto"/>
        <w:ind w:right="-1" w:firstLine="0"/>
        <w:jc w:val="center"/>
        <w:rPr>
          <w:b/>
          <w:sz w:val="28"/>
          <w:szCs w:val="28"/>
        </w:rPr>
      </w:pPr>
      <w:r w:rsidRPr="00C743CE">
        <w:rPr>
          <w:b/>
          <w:sz w:val="28"/>
          <w:szCs w:val="28"/>
        </w:rPr>
        <w:t xml:space="preserve">округа – руководителя администрации городского округа «Усинск» </w:t>
      </w:r>
    </w:p>
    <w:p w:rsidR="00C5728B" w:rsidRDefault="00C5728B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96861" w:rsidRDefault="00296861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E5A18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двадцатой</w:t>
      </w:r>
      <w:r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743CE">
        <w:rPr>
          <w:rFonts w:ascii="Times New Roman" w:hAnsi="Times New Roman"/>
          <w:sz w:val="28"/>
          <w:szCs w:val="28"/>
        </w:rPr>
        <w:t>20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декабря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Pr="003E5A18">
        <w:rPr>
          <w:rFonts w:ascii="Times New Roman" w:hAnsi="Times New Roman"/>
          <w:sz w:val="28"/>
          <w:szCs w:val="28"/>
        </w:rPr>
        <w:t>2018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763A" w:rsidRPr="00296861" w:rsidRDefault="0007763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43CE" w:rsidRPr="00C743CE" w:rsidRDefault="00C743CE" w:rsidP="00C743C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36 </w:t>
      </w:r>
      <w:r w:rsidRPr="00C743CE">
        <w:rPr>
          <w:rFonts w:ascii="Times New Roman" w:hAnsi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статьей 40 Устава муниципального образования городского округа «Усинск», статьей 5 Регламента Совета муниципального образования городского округа «Усинск», на основании результатов тайного голосования  по избранию главы муниципального образования городского округа – руководителя администрации  городского округа «Усинск» (протокол счетной комиссии № 2 от 20 декабря 2018 года), Совет муниципального образования городского округа «Усинск» </w:t>
      </w:r>
    </w:p>
    <w:p w:rsidR="005A499F" w:rsidRDefault="00C3037A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2500ED" w:rsidRPr="0007763A" w:rsidRDefault="002500ED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743CE" w:rsidRDefault="00C743CE" w:rsidP="00C743CE">
      <w:pPr>
        <w:pStyle w:val="21"/>
        <w:spacing w:line="360" w:lineRule="auto"/>
        <w:ind w:firstLine="720"/>
        <w:rPr>
          <w:szCs w:val="28"/>
        </w:rPr>
      </w:pPr>
      <w:r w:rsidRPr="00D72010">
        <w:rPr>
          <w:b w:val="0"/>
          <w:szCs w:val="28"/>
        </w:rPr>
        <w:t xml:space="preserve">1. </w:t>
      </w:r>
      <w:r>
        <w:rPr>
          <w:b w:val="0"/>
          <w:szCs w:val="28"/>
        </w:rPr>
        <w:t xml:space="preserve">Избрать </w:t>
      </w:r>
      <w:proofErr w:type="spellStart"/>
      <w:r>
        <w:rPr>
          <w:b w:val="0"/>
          <w:szCs w:val="28"/>
        </w:rPr>
        <w:t>Такаева</w:t>
      </w:r>
      <w:proofErr w:type="spellEnd"/>
      <w:r>
        <w:rPr>
          <w:b w:val="0"/>
          <w:szCs w:val="28"/>
        </w:rPr>
        <w:t xml:space="preserve"> Николая </w:t>
      </w:r>
      <w:proofErr w:type="spellStart"/>
      <w:r>
        <w:rPr>
          <w:b w:val="0"/>
          <w:szCs w:val="28"/>
        </w:rPr>
        <w:t>Зималетовича</w:t>
      </w:r>
      <w:proofErr w:type="spellEnd"/>
      <w:r w:rsidRPr="00D7201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главой </w:t>
      </w:r>
      <w:r w:rsidRPr="00361DFB">
        <w:rPr>
          <w:b w:val="0"/>
          <w:szCs w:val="28"/>
        </w:rPr>
        <w:t xml:space="preserve">муниципального образования городского округа – </w:t>
      </w:r>
      <w:r>
        <w:rPr>
          <w:b w:val="0"/>
          <w:szCs w:val="28"/>
        </w:rPr>
        <w:t xml:space="preserve">руководителем администрации </w:t>
      </w:r>
      <w:r w:rsidRPr="00361DFB">
        <w:rPr>
          <w:b w:val="0"/>
          <w:szCs w:val="28"/>
        </w:rPr>
        <w:t>городского округа «Усинск»</w:t>
      </w:r>
      <w:r>
        <w:rPr>
          <w:szCs w:val="28"/>
        </w:rPr>
        <w:t>.</w:t>
      </w:r>
    </w:p>
    <w:p w:rsidR="00C743CE" w:rsidRPr="001775D0" w:rsidRDefault="00C743CE" w:rsidP="00C743CE">
      <w:pPr>
        <w:pStyle w:val="21"/>
        <w:spacing w:line="360" w:lineRule="auto"/>
        <w:ind w:firstLine="720"/>
        <w:rPr>
          <w:szCs w:val="28"/>
        </w:rPr>
      </w:pPr>
      <w:r>
        <w:rPr>
          <w:b w:val="0"/>
          <w:szCs w:val="28"/>
        </w:rPr>
        <w:t xml:space="preserve">2. </w:t>
      </w:r>
      <w:proofErr w:type="spellStart"/>
      <w:r>
        <w:rPr>
          <w:b w:val="0"/>
          <w:szCs w:val="28"/>
        </w:rPr>
        <w:t>Такаеву</w:t>
      </w:r>
      <w:proofErr w:type="spellEnd"/>
      <w:r>
        <w:rPr>
          <w:b w:val="0"/>
          <w:szCs w:val="28"/>
        </w:rPr>
        <w:t xml:space="preserve"> Николаю </w:t>
      </w:r>
      <w:proofErr w:type="spellStart"/>
      <w:r>
        <w:rPr>
          <w:b w:val="0"/>
          <w:szCs w:val="28"/>
        </w:rPr>
        <w:t>Зималетовичу</w:t>
      </w:r>
      <w:proofErr w:type="spellEnd"/>
      <w:r>
        <w:rPr>
          <w:b w:val="0"/>
          <w:szCs w:val="28"/>
        </w:rPr>
        <w:t xml:space="preserve"> приступить к исполнению обязанностей главы </w:t>
      </w:r>
      <w:r w:rsidRPr="00361DFB">
        <w:rPr>
          <w:b w:val="0"/>
          <w:szCs w:val="28"/>
        </w:rPr>
        <w:t xml:space="preserve">муниципального образования городского округа – </w:t>
      </w:r>
      <w:r>
        <w:rPr>
          <w:b w:val="0"/>
          <w:szCs w:val="28"/>
        </w:rPr>
        <w:lastRenderedPageBreak/>
        <w:t>руководителя</w:t>
      </w:r>
      <w:r w:rsidRPr="00361DFB">
        <w:rPr>
          <w:b w:val="0"/>
          <w:szCs w:val="28"/>
        </w:rPr>
        <w:t xml:space="preserve"> администрации  городского округа «Усинск»</w:t>
      </w:r>
      <w:r>
        <w:rPr>
          <w:szCs w:val="28"/>
        </w:rPr>
        <w:t xml:space="preserve"> </w:t>
      </w:r>
      <w:r>
        <w:rPr>
          <w:b w:val="0"/>
          <w:szCs w:val="28"/>
        </w:rPr>
        <w:t>21</w:t>
      </w:r>
      <w:r w:rsidRPr="00D72010">
        <w:rPr>
          <w:b w:val="0"/>
          <w:szCs w:val="28"/>
        </w:rPr>
        <w:t xml:space="preserve"> </w:t>
      </w:r>
      <w:r>
        <w:rPr>
          <w:b w:val="0"/>
          <w:szCs w:val="28"/>
        </w:rPr>
        <w:t>декабря</w:t>
      </w:r>
      <w:r w:rsidRPr="00D72010">
        <w:rPr>
          <w:b w:val="0"/>
          <w:szCs w:val="28"/>
        </w:rPr>
        <w:t xml:space="preserve"> 201</w:t>
      </w:r>
      <w:r>
        <w:rPr>
          <w:b w:val="0"/>
          <w:szCs w:val="28"/>
        </w:rPr>
        <w:t>8</w:t>
      </w:r>
      <w:r w:rsidRPr="00D72010">
        <w:rPr>
          <w:b w:val="0"/>
          <w:szCs w:val="28"/>
        </w:rPr>
        <w:t xml:space="preserve"> года</w:t>
      </w:r>
      <w:r>
        <w:rPr>
          <w:szCs w:val="28"/>
        </w:rPr>
        <w:t>.</w:t>
      </w:r>
    </w:p>
    <w:p w:rsidR="00C743CE" w:rsidRPr="00D72010" w:rsidRDefault="00C743CE" w:rsidP="00C743CE">
      <w:pPr>
        <w:pStyle w:val="21"/>
        <w:spacing w:line="360" w:lineRule="auto"/>
        <w:ind w:right="-28" w:firstLine="720"/>
        <w:rPr>
          <w:b w:val="0"/>
          <w:szCs w:val="28"/>
        </w:rPr>
      </w:pPr>
      <w:r>
        <w:rPr>
          <w:b w:val="0"/>
          <w:szCs w:val="28"/>
        </w:rPr>
        <w:t>3</w:t>
      </w:r>
      <w:r w:rsidRPr="00D72010">
        <w:rPr>
          <w:b w:val="0"/>
          <w:szCs w:val="28"/>
        </w:rPr>
        <w:t>. Настоящее решение вступает в силу с момента его принятия.</w:t>
      </w:r>
    </w:p>
    <w:p w:rsidR="009703C7" w:rsidRDefault="009703C7" w:rsidP="00DE7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И.о. главы городского округа-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Председателя Совета муниципального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дского округа «Усинск»</w:t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Кажаев</w:t>
      </w:r>
      <w:proofErr w:type="spellEnd"/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952EF6" w:rsidRPr="00952EF6" w:rsidRDefault="00C743CE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E2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</w:p>
    <w:p w:rsidR="00952EF6" w:rsidRPr="00952EF6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76563">
        <w:rPr>
          <w:rFonts w:ascii="Times New Roman" w:eastAsia="Times New Roman" w:hAnsi="Times New Roman"/>
          <w:sz w:val="28"/>
          <w:szCs w:val="28"/>
          <w:lang w:eastAsia="ru-RU"/>
        </w:rPr>
        <w:t>265</w:t>
      </w:r>
    </w:p>
    <w:p w:rsidR="00F17D47" w:rsidRDefault="00F17D47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17D47" w:rsidSect="005E5EAD">
      <w:pgSz w:w="11906" w:h="16838"/>
      <w:pgMar w:top="680" w:right="737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88" w:rsidRDefault="00EF3688" w:rsidP="009703C7">
      <w:pPr>
        <w:spacing w:after="0" w:line="240" w:lineRule="auto"/>
      </w:pPr>
      <w:r>
        <w:separator/>
      </w:r>
    </w:p>
  </w:endnote>
  <w:endnote w:type="continuationSeparator" w:id="0">
    <w:p w:rsidR="00EF3688" w:rsidRDefault="00EF368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88" w:rsidRDefault="00EF3688" w:rsidP="009703C7">
      <w:pPr>
        <w:spacing w:after="0" w:line="240" w:lineRule="auto"/>
      </w:pPr>
      <w:r>
        <w:separator/>
      </w:r>
    </w:p>
  </w:footnote>
  <w:footnote w:type="continuationSeparator" w:id="0">
    <w:p w:rsidR="00EF3688" w:rsidRDefault="00EF3688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5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8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8"/>
  </w:num>
  <w:num w:numId="5">
    <w:abstractNumId w:val="7"/>
  </w:num>
  <w:num w:numId="6">
    <w:abstractNumId w:val="17"/>
  </w:num>
  <w:num w:numId="7">
    <w:abstractNumId w:val="12"/>
  </w:num>
  <w:num w:numId="8">
    <w:abstractNumId w:val="3"/>
  </w:num>
  <w:num w:numId="9">
    <w:abstractNumId w:val="4"/>
  </w:num>
  <w:num w:numId="10">
    <w:abstractNumId w:val="18"/>
  </w:num>
  <w:num w:numId="11">
    <w:abstractNumId w:val="13"/>
  </w:num>
  <w:num w:numId="12">
    <w:abstractNumId w:val="1"/>
  </w:num>
  <w:num w:numId="13">
    <w:abstractNumId w:val="10"/>
  </w:num>
  <w:num w:numId="14">
    <w:abstractNumId w:val="19"/>
  </w:num>
  <w:num w:numId="15">
    <w:abstractNumId w:val="11"/>
  </w:num>
  <w:num w:numId="16">
    <w:abstractNumId w:val="6"/>
  </w:num>
  <w:num w:numId="17">
    <w:abstractNumId w:val="14"/>
  </w:num>
  <w:num w:numId="18">
    <w:abstractNumId w:val="16"/>
  </w:num>
  <w:num w:numId="19">
    <w:abstractNumId w:val="2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500ED"/>
    <w:rsid w:val="0025794A"/>
    <w:rsid w:val="002627DD"/>
    <w:rsid w:val="00264793"/>
    <w:rsid w:val="002751C1"/>
    <w:rsid w:val="002804EC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52C62"/>
    <w:rsid w:val="005657C4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6C0D"/>
    <w:rsid w:val="009D76BC"/>
    <w:rsid w:val="009E63DB"/>
    <w:rsid w:val="009F40CA"/>
    <w:rsid w:val="00A0781A"/>
    <w:rsid w:val="00A1562C"/>
    <w:rsid w:val="00A210BB"/>
    <w:rsid w:val="00A44E24"/>
    <w:rsid w:val="00A57C24"/>
    <w:rsid w:val="00A602FC"/>
    <w:rsid w:val="00A72AE8"/>
    <w:rsid w:val="00A747F8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D14E8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23CB5"/>
    <w:rsid w:val="00E35E4D"/>
    <w:rsid w:val="00E46404"/>
    <w:rsid w:val="00E512B7"/>
    <w:rsid w:val="00E62E96"/>
    <w:rsid w:val="00E65438"/>
    <w:rsid w:val="00E74CDA"/>
    <w:rsid w:val="00E824DE"/>
    <w:rsid w:val="00E84ACF"/>
    <w:rsid w:val="00E85CA6"/>
    <w:rsid w:val="00E9234A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3688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EB729-F965-4636-9433-13AA842D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24</cp:revision>
  <cp:lastPrinted>2018-12-21T08:02:00Z</cp:lastPrinted>
  <dcterms:created xsi:type="dcterms:W3CDTF">2018-11-12T08:38:00Z</dcterms:created>
  <dcterms:modified xsi:type="dcterms:W3CDTF">2021-05-21T09:53:00Z</dcterms:modified>
</cp:coreProperties>
</file>