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40A8CEC" w14:textId="77777777" w:rsidTr="0007763A">
        <w:trPr>
          <w:trHeight w:val="1989"/>
        </w:trPr>
        <w:tc>
          <w:tcPr>
            <w:tcW w:w="3322" w:type="dxa"/>
          </w:tcPr>
          <w:p w14:paraId="3833BEB4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3427CB98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75BA55A4" w14:textId="45E335E0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0874631A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53CD2794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00743DB3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066FA2D8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03C6EF65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1DABA23" w14:textId="77777777" w:rsidR="0006792F" w:rsidRPr="0006792F" w:rsidRDefault="0006792F" w:rsidP="0006792F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9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муниципального имущества муниципального образования городского округа «Усинск» в безвозмездное пользование </w:t>
      </w:r>
    </w:p>
    <w:p w14:paraId="3F238D02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1E56841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8DD6957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11F25BF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2F7BC84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250813A2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E5F51C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F9030C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F6AEF6" w14:textId="77777777" w:rsidR="0006792F" w:rsidRPr="0006792F" w:rsidRDefault="0006792F" w:rsidP="0006792F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6792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26 июля 2006 № 135-ФЗ «О защите конкуренции»,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 сентября 2018 № 225, Положением о порядке передачи в безвозмездное пользование имущества, находящегося в муниципальной собственности муниципального образования городского округа «Усинск», утвержденным решением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6792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«Усинск» от 08 ноября 2018 года № 253,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46A2F7C5" w14:textId="77777777" w:rsidR="0006792F" w:rsidRPr="0006792F" w:rsidRDefault="0006792F" w:rsidP="0006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50829B0" w14:textId="77777777" w:rsidR="0006792F" w:rsidRDefault="0006792F" w:rsidP="000679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92F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55343F12" w14:textId="77777777" w:rsidR="0006792F" w:rsidRPr="0006792F" w:rsidRDefault="0006792F" w:rsidP="000679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647260" w14:textId="77777777" w:rsidR="0006792F" w:rsidRPr="0006792F" w:rsidRDefault="0006792F" w:rsidP="0006792F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92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06792F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Передать муниципальное имущество муниципального образования городского округа «Усинск» в безвозмездное пользование Следственному управлению Следственного комитета Российской Федерации по Республике Коми (далее – Ссудополучатель) согласно Перечню на следующих условиях: </w:t>
      </w:r>
      <w:r w:rsidRPr="0006792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884A8BD" w14:textId="77777777" w:rsidR="0006792F" w:rsidRPr="0006792F" w:rsidRDefault="0006792F" w:rsidP="0006792F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9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1.1. срок безвозмездного использования муниципального имущества составляет пять лет;</w:t>
      </w:r>
    </w:p>
    <w:p w14:paraId="544A28A9" w14:textId="77777777" w:rsidR="0006792F" w:rsidRPr="0006792F" w:rsidRDefault="0006792F" w:rsidP="0006792F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92F">
        <w:rPr>
          <w:rFonts w:ascii="Times New Roman" w:eastAsia="Times New Roman" w:hAnsi="Times New Roman"/>
          <w:sz w:val="28"/>
          <w:szCs w:val="28"/>
          <w:lang w:eastAsia="ru-RU"/>
        </w:rPr>
        <w:tab/>
        <w:t>1.2. текущий и капитальный ремонт, передаваемого имущества  осуществляется за счет ссудополучателя.</w:t>
      </w:r>
    </w:p>
    <w:p w14:paraId="3C06B89B" w14:textId="77777777" w:rsidR="0006792F" w:rsidRPr="0006792F" w:rsidRDefault="0006792F" w:rsidP="0006792F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92F">
        <w:rPr>
          <w:rFonts w:ascii="Times New Roman" w:eastAsia="Times New Roman" w:hAnsi="Times New Roman"/>
          <w:sz w:val="28"/>
          <w:szCs w:val="28"/>
          <w:lang w:eastAsia="ru-RU"/>
        </w:rPr>
        <w:tab/>
        <w:t>2. Признать утратившим силу решение тринадцатой сессии Совета муниципального образования городского округа «Усинск» пятого созыва от 16 июня 2020 года № 453 «О передаче муниципального имущества муниципального образования городского округа «Усинск» в безвозмездное пользование.</w:t>
      </w:r>
    </w:p>
    <w:p w14:paraId="68E4EAA6" w14:textId="77777777" w:rsidR="0006792F" w:rsidRPr="0006792F" w:rsidRDefault="0006792F" w:rsidP="0006792F">
      <w:pPr>
        <w:spacing w:after="0" w:line="360" w:lineRule="auto"/>
        <w:ind w:right="-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9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792F">
        <w:rPr>
          <w:rFonts w:ascii="Times New Roman" w:eastAsia="Times New Roman" w:hAnsi="Times New Roman"/>
          <w:sz w:val="28"/>
          <w:szCs w:val="28"/>
          <w:lang w:eastAsia="ru-RU"/>
        </w:rPr>
        <w:tab/>
        <w:t>3.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310AC210" w14:textId="77777777" w:rsidR="0006792F" w:rsidRDefault="0006792F" w:rsidP="0006792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92F">
        <w:rPr>
          <w:rFonts w:ascii="Times New Roman" w:eastAsia="Times New Roman" w:hAnsi="Times New Roman"/>
          <w:sz w:val="28"/>
          <w:szCs w:val="28"/>
          <w:lang w:eastAsia="ru-RU"/>
        </w:rPr>
        <w:tab/>
        <w:t>4. Настоящее решение вступает в силу со дня подписания.</w:t>
      </w:r>
      <w:r w:rsidRPr="000679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04C3BEE7" w14:textId="77777777" w:rsidR="0006792F" w:rsidRDefault="0006792F" w:rsidP="0006792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47F4449" w14:textId="77777777" w:rsidR="0006792F" w:rsidRDefault="0006792F" w:rsidP="0006792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16B9058" w14:textId="77777777" w:rsidR="0006792F" w:rsidRDefault="0006792F" w:rsidP="0006792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68D420F" w14:textId="77777777" w:rsidR="0006792F" w:rsidRPr="00F52150" w:rsidRDefault="0006792F" w:rsidP="0006792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442BF4DE" w14:textId="77777777" w:rsidR="0006792F" w:rsidRPr="00A3319A" w:rsidRDefault="0006792F" w:rsidP="000679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655DCF8F" w14:textId="77777777" w:rsidR="0006792F" w:rsidRDefault="0006792F" w:rsidP="00067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F0A07A" w14:textId="77777777" w:rsidR="0006792F" w:rsidRDefault="0006792F" w:rsidP="00067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94801" w14:textId="77777777" w:rsidR="0006792F" w:rsidRPr="00A3319A" w:rsidRDefault="0006792F" w:rsidP="00067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5C267C" w14:textId="77777777" w:rsidR="0006792F" w:rsidRPr="00A3319A" w:rsidRDefault="0006792F" w:rsidP="000679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243D078A" w14:textId="77777777" w:rsidR="0006792F" w:rsidRPr="00A3319A" w:rsidRDefault="0006792F" w:rsidP="000679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5456FE38" w14:textId="77777777" w:rsidR="0006792F" w:rsidRDefault="0006792F" w:rsidP="000679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73</w:t>
      </w:r>
    </w:p>
    <w:p w14:paraId="286386F5" w14:textId="77777777" w:rsidR="0006792F" w:rsidRDefault="0006792F" w:rsidP="000679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3D2BF7" w14:textId="77777777" w:rsidR="0006792F" w:rsidRDefault="0006792F" w:rsidP="000679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CC56BA" w14:textId="77777777" w:rsidR="0006792F" w:rsidRDefault="0006792F" w:rsidP="000679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282006" w14:textId="77777777" w:rsidR="0006792F" w:rsidRDefault="0006792F" w:rsidP="000679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6142CD" w14:textId="77777777" w:rsidR="0006792F" w:rsidRDefault="0006792F" w:rsidP="000679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4C63EE" w14:textId="77777777" w:rsidR="0006792F" w:rsidRDefault="0006792F" w:rsidP="000679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A25ED4" w14:textId="77777777" w:rsidR="0006792F" w:rsidRDefault="0006792F" w:rsidP="000679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1CBBC9" w14:textId="77777777" w:rsidR="0006792F" w:rsidRPr="0006792F" w:rsidRDefault="0006792F" w:rsidP="000679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5D06E1" w14:textId="77777777" w:rsidR="0006792F" w:rsidRPr="00036634" w:rsidRDefault="0006792F" w:rsidP="0006792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УТВЕРЖДЕН </w:t>
      </w:r>
    </w:p>
    <w:p w14:paraId="35DDBF0E" w14:textId="77777777" w:rsidR="0006792F" w:rsidRPr="00036634" w:rsidRDefault="0006792F" w:rsidP="0006792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16F74358" w14:textId="77777777" w:rsidR="0006792F" w:rsidRPr="00036634" w:rsidRDefault="0006792F" w:rsidP="0006792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73</w:t>
      </w:r>
    </w:p>
    <w:p w14:paraId="26DF56D8" w14:textId="77777777" w:rsidR="0006792F" w:rsidRDefault="0006792F" w:rsidP="0006792F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61136812" w14:textId="77777777" w:rsidR="0006792F" w:rsidRPr="0006792F" w:rsidRDefault="0006792F" w:rsidP="000679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8C5EF1" w14:textId="77777777" w:rsidR="0006792F" w:rsidRPr="0006792F" w:rsidRDefault="0006792F" w:rsidP="0006792F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92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муниципального имущества муниципального образования городского округа «Усинск», передаваемого в безвозмездное пользование </w:t>
      </w:r>
    </w:p>
    <w:p w14:paraId="64232CAC" w14:textId="77777777" w:rsidR="0006792F" w:rsidRPr="0006792F" w:rsidRDefault="0006792F" w:rsidP="0006792F">
      <w:pPr>
        <w:spacing w:after="0" w:line="240" w:lineRule="auto"/>
        <w:ind w:right="-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035"/>
        <w:gridCol w:w="3118"/>
      </w:tblGrid>
      <w:tr w:rsidR="0006792F" w:rsidRPr="0006792F" w14:paraId="087E289E" w14:textId="77777777" w:rsidTr="00C66739">
        <w:tc>
          <w:tcPr>
            <w:tcW w:w="594" w:type="dxa"/>
          </w:tcPr>
          <w:p w14:paraId="3475BC9E" w14:textId="77777777" w:rsidR="0006792F" w:rsidRPr="0006792F" w:rsidRDefault="0006792F" w:rsidP="0006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35" w:type="dxa"/>
          </w:tcPr>
          <w:p w14:paraId="23D1D616" w14:textId="77777777" w:rsidR="0006792F" w:rsidRPr="0006792F" w:rsidRDefault="0006792F" w:rsidP="0006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118" w:type="dxa"/>
          </w:tcPr>
          <w:p w14:paraId="440ED7EB" w14:textId="77777777" w:rsidR="0006792F" w:rsidRPr="0006792F" w:rsidRDefault="0006792F" w:rsidP="0006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нахождения имущества</w:t>
            </w:r>
          </w:p>
        </w:tc>
      </w:tr>
      <w:tr w:rsidR="0006792F" w:rsidRPr="0006792F" w14:paraId="5A735A9C" w14:textId="77777777" w:rsidTr="00C66739">
        <w:tc>
          <w:tcPr>
            <w:tcW w:w="594" w:type="dxa"/>
          </w:tcPr>
          <w:p w14:paraId="6AE8EB7F" w14:textId="77777777" w:rsidR="0006792F" w:rsidRPr="0006792F" w:rsidRDefault="0006792F" w:rsidP="0006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5" w:type="dxa"/>
          </w:tcPr>
          <w:p w14:paraId="049F4686" w14:textId="77777777" w:rsidR="0006792F" w:rsidRPr="0006792F" w:rsidRDefault="0006792F" w:rsidP="0006792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Часть здания, лит. А</w:t>
            </w:r>
            <w:r w:rsidRPr="0006792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067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номера на поэтажном плане: 1 этаж (8-24), цокольный (12,13), общей площадью 297,7 </w:t>
            </w:r>
            <w:proofErr w:type="spellStart"/>
            <w:r w:rsidRPr="00067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67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адрес местонахождения имущества: Республика Коми, г. Усинск, ул. </w:t>
            </w:r>
            <w:proofErr w:type="spellStart"/>
            <w:r w:rsidRPr="00067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Возейская</w:t>
            </w:r>
            <w:proofErr w:type="spellEnd"/>
            <w:r w:rsidRPr="00067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19 (в том числе инженерные коммуникации (сети отопления, горячего водоснабжения, водоотведения, электрические сети, часть общего имущества (0,12 доли в праве общей собственности): кровля, лестничные площадки и лестницы, технический этаж, коридор, несущие и ограждающие конструкции </w:t>
            </w:r>
          </w:p>
        </w:tc>
        <w:tc>
          <w:tcPr>
            <w:tcW w:w="3118" w:type="dxa"/>
          </w:tcPr>
          <w:p w14:paraId="6D613EFF" w14:textId="77777777" w:rsidR="0006792F" w:rsidRDefault="0006792F" w:rsidP="0006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Коми, </w:t>
            </w:r>
          </w:p>
          <w:p w14:paraId="46BA9EF1" w14:textId="77777777" w:rsidR="0006792F" w:rsidRDefault="0006792F" w:rsidP="0006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Усинск, </w:t>
            </w:r>
          </w:p>
          <w:p w14:paraId="00706962" w14:textId="77777777" w:rsidR="0006792F" w:rsidRPr="0006792F" w:rsidRDefault="0006792F" w:rsidP="0006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7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067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Возейская</w:t>
            </w:r>
            <w:proofErr w:type="spellEnd"/>
            <w:r w:rsidRPr="00067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д.19</w:t>
            </w:r>
          </w:p>
          <w:p w14:paraId="7387824E" w14:textId="77777777" w:rsidR="0006792F" w:rsidRPr="0006792F" w:rsidRDefault="0006792F" w:rsidP="0006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09EE2E6" w14:textId="77777777" w:rsidR="0006792F" w:rsidRPr="0006792F" w:rsidRDefault="0006792F" w:rsidP="00067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667F056" w14:textId="77777777" w:rsidR="0006792F" w:rsidRPr="0006792F" w:rsidRDefault="0006792F" w:rsidP="00067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2C7BC8AB" w14:textId="77777777" w:rsidR="0006792F" w:rsidRPr="0006792F" w:rsidRDefault="0006792F" w:rsidP="0006792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06792F" w:rsidRPr="0006792F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2743A" w14:textId="77777777" w:rsidR="00FC3B91" w:rsidRDefault="00FC3B91" w:rsidP="009703C7">
      <w:pPr>
        <w:spacing w:after="0" w:line="240" w:lineRule="auto"/>
      </w:pPr>
      <w:r>
        <w:separator/>
      </w:r>
    </w:p>
  </w:endnote>
  <w:endnote w:type="continuationSeparator" w:id="0">
    <w:p w14:paraId="2EF5550A" w14:textId="77777777" w:rsidR="00FC3B91" w:rsidRDefault="00FC3B9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2C80" w14:textId="77777777" w:rsidR="00FC3B91" w:rsidRDefault="00FC3B91" w:rsidP="009703C7">
      <w:pPr>
        <w:spacing w:after="0" w:line="240" w:lineRule="auto"/>
      </w:pPr>
      <w:r>
        <w:separator/>
      </w:r>
    </w:p>
  </w:footnote>
  <w:footnote w:type="continuationSeparator" w:id="0">
    <w:p w14:paraId="5DAB7282" w14:textId="77777777" w:rsidR="00FC3B91" w:rsidRDefault="00FC3B9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760C523E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92F">
          <w:rPr>
            <w:noProof/>
          </w:rPr>
          <w:t>3</w:t>
        </w:r>
        <w:r>
          <w:fldChar w:fldCharType="end"/>
        </w:r>
      </w:p>
    </w:sdtContent>
  </w:sdt>
  <w:p w14:paraId="51BC1699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4AEC"/>
    <w:rsid w:val="00056E3F"/>
    <w:rsid w:val="00062A0F"/>
    <w:rsid w:val="00062AF1"/>
    <w:rsid w:val="0006792F"/>
    <w:rsid w:val="000704A6"/>
    <w:rsid w:val="00071A74"/>
    <w:rsid w:val="00071E78"/>
    <w:rsid w:val="00072537"/>
    <w:rsid w:val="0007763A"/>
    <w:rsid w:val="00080455"/>
    <w:rsid w:val="000807E0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4FC6"/>
    <w:rsid w:val="00225261"/>
    <w:rsid w:val="00232EFB"/>
    <w:rsid w:val="002335D1"/>
    <w:rsid w:val="00235F7C"/>
    <w:rsid w:val="002500ED"/>
    <w:rsid w:val="002506F8"/>
    <w:rsid w:val="0025794A"/>
    <w:rsid w:val="002601F4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530"/>
    <w:rsid w:val="003E5A18"/>
    <w:rsid w:val="00403BF5"/>
    <w:rsid w:val="0040628F"/>
    <w:rsid w:val="004133AB"/>
    <w:rsid w:val="00413C21"/>
    <w:rsid w:val="004178A1"/>
    <w:rsid w:val="00421717"/>
    <w:rsid w:val="00426B35"/>
    <w:rsid w:val="00443E7F"/>
    <w:rsid w:val="00447671"/>
    <w:rsid w:val="004552C0"/>
    <w:rsid w:val="00461C3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90447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2D6F"/>
    <w:rsid w:val="006038C0"/>
    <w:rsid w:val="006114CD"/>
    <w:rsid w:val="0061314B"/>
    <w:rsid w:val="006356C2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2783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0216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66B02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1128"/>
    <w:rsid w:val="00855627"/>
    <w:rsid w:val="00875A4E"/>
    <w:rsid w:val="008807F6"/>
    <w:rsid w:val="00892235"/>
    <w:rsid w:val="00893974"/>
    <w:rsid w:val="00894F54"/>
    <w:rsid w:val="008A73EE"/>
    <w:rsid w:val="008C299E"/>
    <w:rsid w:val="008D1754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6832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2B92"/>
    <w:rsid w:val="00AA429F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351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21BA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951C1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0E51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4012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C3670"/>
    <w:rsid w:val="00FC3B91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2D18C7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4D2CD-6983-46BC-AE9E-8AA1B586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2020-10-20T11:09:00Z</cp:lastPrinted>
  <dcterms:created xsi:type="dcterms:W3CDTF">2020-10-20T11:10:00Z</dcterms:created>
  <dcterms:modified xsi:type="dcterms:W3CDTF">2020-10-26T13:13:00Z</dcterms:modified>
</cp:coreProperties>
</file>