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023"/>
        <w:gridCol w:w="3621"/>
      </w:tblGrid>
      <w:tr w:rsidR="00377019" w14:paraId="7EAFCF25" w14:textId="77777777" w:rsidTr="0007763A">
        <w:trPr>
          <w:trHeight w:val="1989"/>
        </w:trPr>
        <w:tc>
          <w:tcPr>
            <w:tcW w:w="3322" w:type="dxa"/>
          </w:tcPr>
          <w:p w14:paraId="395FAF2A" w14:textId="77777777" w:rsidR="00377019" w:rsidRDefault="00377019" w:rsidP="009F40CA">
            <w:pPr>
              <w:pStyle w:val="21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«Усинск» кар кытшлöн муниципальнöй юкöнса Сöвет</w:t>
            </w:r>
          </w:p>
          <w:p w14:paraId="26CFBF24" w14:textId="77777777" w:rsidR="00377019" w:rsidRDefault="00377019" w:rsidP="009F40CA">
            <w:pPr>
              <w:pStyle w:val="21"/>
            </w:pPr>
          </w:p>
        </w:tc>
        <w:tc>
          <w:tcPr>
            <w:tcW w:w="3023" w:type="dxa"/>
          </w:tcPr>
          <w:p w14:paraId="0AE49C9A" w14:textId="09419BD8" w:rsidR="0007763A" w:rsidRPr="0007763A" w:rsidRDefault="0007763A" w:rsidP="009F40CA">
            <w:pPr>
              <w:jc w:val="center"/>
            </w:pPr>
          </w:p>
        </w:tc>
        <w:tc>
          <w:tcPr>
            <w:tcW w:w="3621" w:type="dxa"/>
          </w:tcPr>
          <w:p w14:paraId="7F586F39" w14:textId="77777777" w:rsidR="00377019" w:rsidRDefault="00377019" w:rsidP="009F40CA">
            <w:pPr>
              <w:pStyle w:val="21"/>
              <w:tabs>
                <w:tab w:val="left" w:pos="1229"/>
              </w:tabs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14:paraId="39AABEF2" w14:textId="77777777" w:rsidR="00EB11E6" w:rsidRDefault="00377019" w:rsidP="002A3277">
      <w:pPr>
        <w:pStyle w:val="21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14:paraId="666C112B" w14:textId="77777777" w:rsidR="00296861" w:rsidRDefault="00296861" w:rsidP="00296861">
      <w:pPr>
        <w:pStyle w:val="21"/>
        <w:jc w:val="center"/>
        <w:rPr>
          <w:spacing w:val="40"/>
          <w:szCs w:val="28"/>
        </w:rPr>
      </w:pPr>
    </w:p>
    <w:p w14:paraId="5ADB94DB" w14:textId="77777777" w:rsidR="00377019" w:rsidRDefault="00377019" w:rsidP="00296861">
      <w:pPr>
        <w:pStyle w:val="21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14:paraId="34EA8787" w14:textId="77777777" w:rsidR="00296861" w:rsidRPr="00296861" w:rsidRDefault="00296861" w:rsidP="00C3037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14:paraId="245E0416" w14:textId="77777777" w:rsidR="001226F0" w:rsidRPr="001226F0" w:rsidRDefault="001226F0" w:rsidP="001226F0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условий приватизации муниципального имущества </w:t>
      </w:r>
    </w:p>
    <w:p w14:paraId="45CF82C1" w14:textId="77777777" w:rsidR="001226F0" w:rsidRPr="001226F0" w:rsidRDefault="001226F0" w:rsidP="001226F0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6F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городского округа «Усинск»</w:t>
      </w:r>
    </w:p>
    <w:p w14:paraId="44D7F9E2" w14:textId="77777777" w:rsidR="00296861" w:rsidRDefault="00296861" w:rsidP="00137E09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2C9A2FCA" w14:textId="77777777" w:rsidR="00C743CE" w:rsidRPr="00296861" w:rsidRDefault="00C743CE" w:rsidP="00C572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228264F" w14:textId="77777777" w:rsidR="003E5A18" w:rsidRPr="003E5A18" w:rsidRDefault="003E5A18" w:rsidP="003E5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>Принято Советом муниципального</w:t>
      </w:r>
    </w:p>
    <w:p w14:paraId="49527AF1" w14:textId="77777777" w:rsidR="003E5A18" w:rsidRPr="003E5A18" w:rsidRDefault="003E5A18" w:rsidP="003E5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>образования городского округа «Усинск»</w:t>
      </w:r>
    </w:p>
    <w:p w14:paraId="7C434C02" w14:textId="77777777" w:rsidR="000F2C83" w:rsidRDefault="003577BE" w:rsidP="00C57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3E5A18">
        <w:rPr>
          <w:rFonts w:ascii="Times New Roman" w:hAnsi="Times New Roman"/>
          <w:sz w:val="28"/>
          <w:szCs w:val="28"/>
        </w:rPr>
        <w:t xml:space="preserve"> созыва на</w:t>
      </w:r>
      <w:r w:rsidR="00C27FA9">
        <w:rPr>
          <w:rFonts w:ascii="Times New Roman" w:hAnsi="Times New Roman"/>
          <w:sz w:val="28"/>
          <w:szCs w:val="28"/>
        </w:rPr>
        <w:t xml:space="preserve"> </w:t>
      </w:r>
      <w:r w:rsidR="00016700">
        <w:rPr>
          <w:rFonts w:ascii="Times New Roman" w:hAnsi="Times New Roman"/>
          <w:sz w:val="28"/>
          <w:szCs w:val="28"/>
        </w:rPr>
        <w:t>внеочередной</w:t>
      </w:r>
      <w:r w:rsidR="003E5A18" w:rsidRPr="003E5A18">
        <w:rPr>
          <w:rFonts w:ascii="Times New Roman" w:hAnsi="Times New Roman"/>
          <w:sz w:val="28"/>
          <w:szCs w:val="28"/>
        </w:rPr>
        <w:t xml:space="preserve"> сессии</w:t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016700">
        <w:rPr>
          <w:rFonts w:ascii="Times New Roman" w:hAnsi="Times New Roman"/>
          <w:sz w:val="28"/>
          <w:szCs w:val="28"/>
        </w:rPr>
        <w:t xml:space="preserve">         13 октября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3E5A18" w:rsidRPr="003E5A18">
        <w:rPr>
          <w:rFonts w:ascii="Times New Roman" w:hAnsi="Times New Roman"/>
          <w:sz w:val="28"/>
          <w:szCs w:val="28"/>
        </w:rPr>
        <w:t xml:space="preserve"> года</w:t>
      </w:r>
    </w:p>
    <w:p w14:paraId="3CC7EE79" w14:textId="77777777" w:rsidR="00C5728B" w:rsidRDefault="00C5728B" w:rsidP="00C57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147AA3" w14:textId="77777777" w:rsidR="00296861" w:rsidRDefault="00296861" w:rsidP="00C57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B1A185" w14:textId="77777777" w:rsidR="00D22262" w:rsidRPr="00D22262" w:rsidRDefault="00D22262" w:rsidP="00D22262">
      <w:pPr>
        <w:spacing w:after="0" w:line="240" w:lineRule="auto"/>
        <w:ind w:right="-3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E5125" w14:textId="77777777" w:rsidR="001226F0" w:rsidRPr="001226F0" w:rsidRDefault="001226F0" w:rsidP="001226F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 приватизации государственного и муниципального имущества» от 21 декабря 2001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t xml:space="preserve"> № 178-ФЗ, на основании Положения о порядке планирования приватизации муниципального имущества муниципального образования городского округа «Усинск», утвержденного решением Совета муниципального образования городского округа «Усинск» от 18 декабря 2012 года № 219, руководствуясь статьями 50,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t>53 Устава муниципального образования городского округа «Усинск», Совет муниципального образования городского округа «Усинск»</w:t>
      </w:r>
    </w:p>
    <w:p w14:paraId="00CBCC97" w14:textId="77777777" w:rsidR="001226F0" w:rsidRPr="001226F0" w:rsidRDefault="001226F0" w:rsidP="001226F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5746FA9" w14:textId="77777777" w:rsidR="001226F0" w:rsidRPr="001226F0" w:rsidRDefault="001226F0" w:rsidP="001226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14:paraId="7EEC5FB6" w14:textId="77777777" w:rsidR="001226F0" w:rsidRPr="001226F0" w:rsidRDefault="001226F0" w:rsidP="001226F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20D319" w14:textId="77777777" w:rsidR="001226F0" w:rsidRPr="001226F0" w:rsidRDefault="001226F0" w:rsidP="001226F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6F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условия приватизации муниципального имущества муниципального образования городского округа «Усинск», включенного в Прогнозный план приватизации муниципального имущества муниципального образования городского округа «Усинск» на 2020 год и плановый период 2021 и 2022 годы, утвержденный решением двадцать шестой сессии Совета муниципального образования городского округа «Усинск» пятого созыва от 31 октября 2019 года № 353 «Об утверждении Прогнозного плана приватизации муниципального имущества муниципального образования городского округа </w:t>
      </w: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«Усинск» на 2020 год и плановый период 2021 и 2022 годы», согласно приложению. </w:t>
      </w: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F4F3F9E" w14:textId="77777777" w:rsidR="001226F0" w:rsidRPr="001226F0" w:rsidRDefault="001226F0" w:rsidP="001226F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tab/>
        <w:t>2. Контроль за исполнением настоящего Решения возложить на постоянную комиссию Совета муниципального образования городского округа «Усинск» по вопросам бюджета, муниципальному имуществу и развитию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4892ED" w14:textId="77777777" w:rsidR="001226F0" w:rsidRDefault="001226F0" w:rsidP="001226F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tab/>
        <w:t>3. Настоящее решение вступает в силу со дня подписания.</w:t>
      </w:r>
      <w:r w:rsidRPr="001226F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14:paraId="613951C2" w14:textId="77777777" w:rsidR="001226F0" w:rsidRDefault="001226F0" w:rsidP="001226F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F025A23" w14:textId="77777777" w:rsidR="001226F0" w:rsidRDefault="001226F0" w:rsidP="001226F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848E8AD" w14:textId="77777777" w:rsidR="001226F0" w:rsidRDefault="001226F0" w:rsidP="001226F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0130758" w14:textId="77777777" w:rsidR="001226F0" w:rsidRPr="00F52150" w:rsidRDefault="001226F0" w:rsidP="001226F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215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Председатель Совета муниципального </w:t>
      </w:r>
    </w:p>
    <w:p w14:paraId="650D9448" w14:textId="77777777" w:rsidR="001226F0" w:rsidRPr="00A3319A" w:rsidRDefault="001226F0" w:rsidP="00122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150">
        <w:rPr>
          <w:rFonts w:ascii="Times New Roman" w:eastAsia="Times New Roman" w:hAnsi="Times New Roman" w:cs="Arial"/>
          <w:sz w:val="28"/>
          <w:szCs w:val="28"/>
          <w:lang w:eastAsia="ru-RU"/>
        </w:rPr>
        <w:t>образования городского округа «Усинск»</w:t>
      </w:r>
      <w:r w:rsidRPr="00F5215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М. А. Серов</w:t>
      </w:r>
    </w:p>
    <w:p w14:paraId="54FE7BC6" w14:textId="77777777" w:rsidR="001226F0" w:rsidRDefault="001226F0" w:rsidP="00122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DF512B" w14:textId="77777777" w:rsidR="001226F0" w:rsidRDefault="001226F0" w:rsidP="00122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39AA3A" w14:textId="77777777" w:rsidR="001226F0" w:rsidRPr="00A3319A" w:rsidRDefault="001226F0" w:rsidP="00122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44311C" w14:textId="77777777" w:rsidR="001226F0" w:rsidRPr="00A3319A" w:rsidRDefault="001226F0" w:rsidP="00122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19A">
        <w:rPr>
          <w:rFonts w:ascii="Times New Roman" w:hAnsi="Times New Roman"/>
          <w:sz w:val="28"/>
          <w:szCs w:val="28"/>
        </w:rPr>
        <w:t>г. Усинск</w:t>
      </w:r>
    </w:p>
    <w:p w14:paraId="1D1CE84C" w14:textId="77777777" w:rsidR="001226F0" w:rsidRPr="00A3319A" w:rsidRDefault="001226F0" w:rsidP="00122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19A">
        <w:rPr>
          <w:rFonts w:ascii="Times New Roman" w:hAnsi="Times New Roman"/>
          <w:sz w:val="28"/>
          <w:szCs w:val="28"/>
        </w:rPr>
        <w:t>13 октября 2020 года</w:t>
      </w:r>
    </w:p>
    <w:p w14:paraId="79087F60" w14:textId="77777777" w:rsidR="001226F0" w:rsidRDefault="001226F0" w:rsidP="00122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19A">
        <w:rPr>
          <w:rFonts w:ascii="Times New Roman" w:hAnsi="Times New Roman"/>
          <w:sz w:val="28"/>
          <w:szCs w:val="28"/>
        </w:rPr>
        <w:t xml:space="preserve">№ </w:t>
      </w:r>
      <w:r w:rsidR="00FC08B8">
        <w:rPr>
          <w:rFonts w:ascii="Times New Roman" w:hAnsi="Times New Roman"/>
          <w:sz w:val="28"/>
          <w:szCs w:val="28"/>
        </w:rPr>
        <w:t>4</w:t>
      </w:r>
      <w:r w:rsidR="00062A0F">
        <w:rPr>
          <w:rFonts w:ascii="Times New Roman" w:hAnsi="Times New Roman"/>
          <w:sz w:val="28"/>
          <w:szCs w:val="28"/>
        </w:rPr>
        <w:t>8</w:t>
      </w:r>
    </w:p>
    <w:p w14:paraId="560B88EC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90BA1A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402E4B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3CCB96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B1940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48B55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228FA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AC447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38C03E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33EC4E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FD47BF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65B4E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D98EFB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4F369C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EEC93A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AA85A5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D5E109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6E4CB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242760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07495F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967D87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A90D6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73580E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05E3BB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FE642F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6449A" w14:textId="77777777" w:rsidR="001226F0" w:rsidRDefault="001226F0" w:rsidP="001226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92A681" w14:textId="77777777" w:rsidR="001226F0" w:rsidRPr="00036634" w:rsidRDefault="001226F0" w:rsidP="001226F0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36634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УТВЕРЖДЕН</w:t>
      </w:r>
      <w:r w:rsidRPr="00036634">
        <w:rPr>
          <w:rFonts w:ascii="Times New Roman" w:eastAsia="Times New Roman" w:hAnsi="Times New Roman"/>
          <w:sz w:val="28"/>
          <w:szCs w:val="28"/>
          <w:lang w:eastAsia="x-none"/>
        </w:rPr>
        <w:t>Ы</w:t>
      </w:r>
      <w:r w:rsidRPr="0003663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490A85B2" w14:textId="77777777" w:rsidR="001226F0" w:rsidRPr="00036634" w:rsidRDefault="001226F0" w:rsidP="001226F0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3663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решением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внеочередной</w:t>
      </w:r>
      <w:r w:rsidRPr="0003663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сессии Совета муниципального образования городского округа «Усинск»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шестого </w:t>
      </w:r>
      <w:r w:rsidRPr="00036634">
        <w:rPr>
          <w:rFonts w:ascii="Times New Roman" w:eastAsia="Times New Roman" w:hAnsi="Times New Roman"/>
          <w:sz w:val="28"/>
          <w:szCs w:val="28"/>
          <w:lang w:val="x-none" w:eastAsia="x-none"/>
        </w:rPr>
        <w:t>созыва</w:t>
      </w:r>
    </w:p>
    <w:p w14:paraId="33B7C78B" w14:textId="77777777" w:rsidR="001226F0" w:rsidRPr="00036634" w:rsidRDefault="001226F0" w:rsidP="001226F0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3663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13 октября 2020 года</w:t>
      </w:r>
      <w:r w:rsidRPr="0003663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№ </w:t>
      </w:r>
      <w:r w:rsidR="00FC08B8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062A0F">
        <w:rPr>
          <w:rFonts w:ascii="Times New Roman" w:eastAsia="Times New Roman" w:hAnsi="Times New Roman"/>
          <w:sz w:val="28"/>
          <w:szCs w:val="28"/>
          <w:lang w:eastAsia="x-none"/>
        </w:rPr>
        <w:t>8</w:t>
      </w:r>
    </w:p>
    <w:p w14:paraId="2C6EFD15" w14:textId="77777777" w:rsidR="001226F0" w:rsidRDefault="001226F0" w:rsidP="001226F0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634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</w:p>
    <w:p w14:paraId="38EFE373" w14:textId="77777777" w:rsidR="001226F0" w:rsidRDefault="001226F0" w:rsidP="001226F0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F57DEE" w14:textId="77777777" w:rsidR="001B0230" w:rsidRPr="00036634" w:rsidRDefault="001B0230" w:rsidP="001226F0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ECF46C" w14:textId="77777777" w:rsidR="001226F0" w:rsidRPr="001226F0" w:rsidRDefault="001226F0" w:rsidP="001226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6F0">
        <w:rPr>
          <w:rFonts w:ascii="Times New Roman" w:eastAsia="Times New Roman" w:hAnsi="Times New Roman"/>
          <w:sz w:val="28"/>
          <w:szCs w:val="28"/>
          <w:lang w:eastAsia="ru-RU"/>
        </w:rPr>
        <w:t>Условия приватизации муниципального имущества муниципального образования городского округа «Усинск», включенного в Прогнозный план приватизации муниципального имущества муниципального образования городского округа «Усинск» на 2020 год и плановый период 2021 и 2022 годы</w:t>
      </w:r>
    </w:p>
    <w:p w14:paraId="3E69885C" w14:textId="77777777" w:rsidR="001226F0" w:rsidRPr="001226F0" w:rsidRDefault="001226F0" w:rsidP="001226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275"/>
        <w:gridCol w:w="1843"/>
        <w:gridCol w:w="1701"/>
      </w:tblGrid>
      <w:tr w:rsidR="001226F0" w:rsidRPr="001226F0" w14:paraId="77BA0F57" w14:textId="77777777" w:rsidTr="00062A0F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02F1" w14:textId="77777777" w:rsidR="001226F0" w:rsidRPr="00714C6B" w:rsidRDefault="001226F0" w:rsidP="00714C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14C6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C95E" w14:textId="77777777" w:rsidR="001226F0" w:rsidRPr="001226F0" w:rsidRDefault="001226F0" w:rsidP="00122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580BF1B1" w14:textId="77777777" w:rsidR="001226F0" w:rsidRPr="001226F0" w:rsidRDefault="001226F0" w:rsidP="00122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545" w14:textId="77777777" w:rsidR="001226F0" w:rsidRPr="001226F0" w:rsidRDefault="001226F0" w:rsidP="00122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Способ </w:t>
            </w:r>
            <w:proofErr w:type="spellStart"/>
            <w:proofErr w:type="gramStart"/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привати</w:t>
            </w:r>
            <w:r w:rsidR="001B02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D55" w14:textId="77777777" w:rsidR="001226F0" w:rsidRPr="001226F0" w:rsidRDefault="001226F0" w:rsidP="00122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</w:t>
            </w:r>
            <w:r w:rsidR="001B02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тивная</w:t>
            </w:r>
            <w:proofErr w:type="spellEnd"/>
            <w:proofErr w:type="gramEnd"/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цена, руб. (без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39F" w14:textId="77777777" w:rsidR="001226F0" w:rsidRPr="001226F0" w:rsidRDefault="001226F0" w:rsidP="00122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Начальная цена </w:t>
            </w:r>
            <w:proofErr w:type="spellStart"/>
            <w:proofErr w:type="gramStart"/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приватизи</w:t>
            </w:r>
            <w:r w:rsidR="001B02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руемого</w:t>
            </w:r>
            <w:proofErr w:type="spellEnd"/>
            <w:proofErr w:type="gramEnd"/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имущества, руб. (без учета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804" w14:textId="77777777" w:rsidR="001226F0" w:rsidRPr="001226F0" w:rsidRDefault="001226F0" w:rsidP="00122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26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 подачи предложений по цене продажи</w:t>
            </w:r>
          </w:p>
        </w:tc>
      </w:tr>
      <w:tr w:rsidR="00062A0F" w:rsidRPr="00062A0F" w14:paraId="3613A672" w14:textId="77777777" w:rsidTr="00062A0F">
        <w:trPr>
          <w:trHeight w:val="1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7E28" w14:textId="77777777" w:rsidR="00062A0F" w:rsidRPr="00062A0F" w:rsidRDefault="00062A0F" w:rsidP="00062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2A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A09E" w14:textId="77777777" w:rsidR="00062A0F" w:rsidRPr="00062A0F" w:rsidRDefault="00062A0F" w:rsidP="00062A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2A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Трактор Т30А-80, заводской № машины (рамы) 693374; двигатель № - 41299; коробка передач № 696722; основной ведущий мост (мосты) № 696722; цвет - красный; вид движителя – колесный; государствен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062A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ный регистрационный знак 11 КУ 88-33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04F" w14:textId="77777777" w:rsidR="00062A0F" w:rsidRPr="00062A0F" w:rsidRDefault="00062A0F" w:rsidP="00062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2A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130" w14:textId="77777777" w:rsidR="00062A0F" w:rsidRPr="00062A0F" w:rsidRDefault="00062A0F" w:rsidP="00062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2A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208 538,0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18A" w14:textId="77777777" w:rsidR="00062A0F" w:rsidRPr="00062A0F" w:rsidRDefault="00062A0F" w:rsidP="00062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2A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208 538,0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55" w14:textId="77777777" w:rsidR="00062A0F" w:rsidRPr="00062A0F" w:rsidRDefault="00062A0F" w:rsidP="00062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2A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Открытая</w:t>
            </w:r>
          </w:p>
        </w:tc>
      </w:tr>
    </w:tbl>
    <w:p w14:paraId="2AE53098" w14:textId="77777777" w:rsidR="00036634" w:rsidRDefault="00036634" w:rsidP="000366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36634" w:rsidSect="00036634">
      <w:headerReference w:type="default" r:id="rId8"/>
      <w:pgSz w:w="11906" w:h="16838"/>
      <w:pgMar w:top="680" w:right="737" w:bottom="568" w:left="153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36361" w14:textId="77777777" w:rsidR="00BC09C7" w:rsidRDefault="00BC09C7" w:rsidP="009703C7">
      <w:pPr>
        <w:spacing w:after="0" w:line="240" w:lineRule="auto"/>
      </w:pPr>
      <w:r>
        <w:separator/>
      </w:r>
    </w:p>
  </w:endnote>
  <w:endnote w:type="continuationSeparator" w:id="0">
    <w:p w14:paraId="6FCB45D6" w14:textId="77777777" w:rsidR="00BC09C7" w:rsidRDefault="00BC09C7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DBA62" w14:textId="77777777" w:rsidR="00BC09C7" w:rsidRDefault="00BC09C7" w:rsidP="009703C7">
      <w:pPr>
        <w:spacing w:after="0" w:line="240" w:lineRule="auto"/>
      </w:pPr>
      <w:r>
        <w:separator/>
      </w:r>
    </w:p>
  </w:footnote>
  <w:footnote w:type="continuationSeparator" w:id="0">
    <w:p w14:paraId="61924A7A" w14:textId="77777777" w:rsidR="00BC09C7" w:rsidRDefault="00BC09C7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8211818"/>
      <w:docPartObj>
        <w:docPartGallery w:val="Page Numbers (Top of Page)"/>
        <w:docPartUnique/>
      </w:docPartObj>
    </w:sdtPr>
    <w:sdtEndPr/>
    <w:sdtContent>
      <w:p w14:paraId="7D951BC2" w14:textId="77777777" w:rsidR="00701C24" w:rsidRDefault="00701C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A0F">
          <w:rPr>
            <w:noProof/>
          </w:rPr>
          <w:t>3</w:t>
        </w:r>
        <w:r>
          <w:fldChar w:fldCharType="end"/>
        </w:r>
      </w:p>
    </w:sdtContent>
  </w:sdt>
  <w:p w14:paraId="5C56EECA" w14:textId="77777777" w:rsidR="00701C24" w:rsidRDefault="00701C2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37A"/>
    <w:rsid w:val="0000078B"/>
    <w:rsid w:val="00015BA7"/>
    <w:rsid w:val="00016700"/>
    <w:rsid w:val="00021DAF"/>
    <w:rsid w:val="00022DC1"/>
    <w:rsid w:val="00023916"/>
    <w:rsid w:val="00030577"/>
    <w:rsid w:val="0003264E"/>
    <w:rsid w:val="00036634"/>
    <w:rsid w:val="00036E53"/>
    <w:rsid w:val="00041329"/>
    <w:rsid w:val="00050DEC"/>
    <w:rsid w:val="000528DB"/>
    <w:rsid w:val="000537B6"/>
    <w:rsid w:val="00056E3F"/>
    <w:rsid w:val="00062A0F"/>
    <w:rsid w:val="00062AF1"/>
    <w:rsid w:val="000704A6"/>
    <w:rsid w:val="00071A74"/>
    <w:rsid w:val="00071E78"/>
    <w:rsid w:val="0007763A"/>
    <w:rsid w:val="00093602"/>
    <w:rsid w:val="000C599F"/>
    <w:rsid w:val="000E4B35"/>
    <w:rsid w:val="000F2C83"/>
    <w:rsid w:val="000F7EBF"/>
    <w:rsid w:val="001027A4"/>
    <w:rsid w:val="00106794"/>
    <w:rsid w:val="001121FA"/>
    <w:rsid w:val="00116763"/>
    <w:rsid w:val="00121C0A"/>
    <w:rsid w:val="001226F0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76563"/>
    <w:rsid w:val="00190E3B"/>
    <w:rsid w:val="0019421E"/>
    <w:rsid w:val="001A51D3"/>
    <w:rsid w:val="001B0230"/>
    <w:rsid w:val="001B0AF2"/>
    <w:rsid w:val="001B1289"/>
    <w:rsid w:val="001B2E71"/>
    <w:rsid w:val="001B3EC2"/>
    <w:rsid w:val="001E454A"/>
    <w:rsid w:val="001E53B9"/>
    <w:rsid w:val="001F10F5"/>
    <w:rsid w:val="001F6D89"/>
    <w:rsid w:val="001F782C"/>
    <w:rsid w:val="00215164"/>
    <w:rsid w:val="00224192"/>
    <w:rsid w:val="002248B7"/>
    <w:rsid w:val="00225261"/>
    <w:rsid w:val="002335D1"/>
    <w:rsid w:val="00235F7C"/>
    <w:rsid w:val="002500ED"/>
    <w:rsid w:val="002506F8"/>
    <w:rsid w:val="0025794A"/>
    <w:rsid w:val="002618A2"/>
    <w:rsid w:val="002627DD"/>
    <w:rsid w:val="00264793"/>
    <w:rsid w:val="002751C1"/>
    <w:rsid w:val="002804EC"/>
    <w:rsid w:val="002871FE"/>
    <w:rsid w:val="0028774D"/>
    <w:rsid w:val="002910C3"/>
    <w:rsid w:val="00296861"/>
    <w:rsid w:val="002A3277"/>
    <w:rsid w:val="002A48FB"/>
    <w:rsid w:val="002A49EC"/>
    <w:rsid w:val="002A7B75"/>
    <w:rsid w:val="002B4805"/>
    <w:rsid w:val="002C0E8E"/>
    <w:rsid w:val="002C0F28"/>
    <w:rsid w:val="002E6CB6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55821"/>
    <w:rsid w:val="003577BE"/>
    <w:rsid w:val="00365444"/>
    <w:rsid w:val="003669CD"/>
    <w:rsid w:val="00367696"/>
    <w:rsid w:val="00377019"/>
    <w:rsid w:val="00381F89"/>
    <w:rsid w:val="003825CF"/>
    <w:rsid w:val="00384B75"/>
    <w:rsid w:val="0039281C"/>
    <w:rsid w:val="00395007"/>
    <w:rsid w:val="003D1C3C"/>
    <w:rsid w:val="003D3906"/>
    <w:rsid w:val="003E2208"/>
    <w:rsid w:val="003E4694"/>
    <w:rsid w:val="003E5A18"/>
    <w:rsid w:val="00403BF5"/>
    <w:rsid w:val="0040628F"/>
    <w:rsid w:val="004133AB"/>
    <w:rsid w:val="00413C21"/>
    <w:rsid w:val="004178A1"/>
    <w:rsid w:val="00426B35"/>
    <w:rsid w:val="00447671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D5547"/>
    <w:rsid w:val="004E12A5"/>
    <w:rsid w:val="004E1A1C"/>
    <w:rsid w:val="004E4B30"/>
    <w:rsid w:val="004E61F6"/>
    <w:rsid w:val="004F0659"/>
    <w:rsid w:val="005140BD"/>
    <w:rsid w:val="00526CB9"/>
    <w:rsid w:val="00527716"/>
    <w:rsid w:val="00531599"/>
    <w:rsid w:val="00531D79"/>
    <w:rsid w:val="005412E9"/>
    <w:rsid w:val="005434A7"/>
    <w:rsid w:val="00552C62"/>
    <w:rsid w:val="005657C4"/>
    <w:rsid w:val="00565D75"/>
    <w:rsid w:val="00581DA2"/>
    <w:rsid w:val="005A0152"/>
    <w:rsid w:val="005A04E8"/>
    <w:rsid w:val="005A499F"/>
    <w:rsid w:val="005A4CD9"/>
    <w:rsid w:val="005B43E5"/>
    <w:rsid w:val="005B46E5"/>
    <w:rsid w:val="005C709B"/>
    <w:rsid w:val="005E5EAD"/>
    <w:rsid w:val="005E735E"/>
    <w:rsid w:val="005F1123"/>
    <w:rsid w:val="005F4EB5"/>
    <w:rsid w:val="006038C0"/>
    <w:rsid w:val="006114CD"/>
    <w:rsid w:val="0061314B"/>
    <w:rsid w:val="00645DF1"/>
    <w:rsid w:val="006662D6"/>
    <w:rsid w:val="0067745B"/>
    <w:rsid w:val="006811A2"/>
    <w:rsid w:val="00682985"/>
    <w:rsid w:val="0068300A"/>
    <w:rsid w:val="00690DE2"/>
    <w:rsid w:val="006951C8"/>
    <w:rsid w:val="006975A7"/>
    <w:rsid w:val="00697DF9"/>
    <w:rsid w:val="006A1895"/>
    <w:rsid w:val="006A6231"/>
    <w:rsid w:val="006C07BA"/>
    <w:rsid w:val="006D5671"/>
    <w:rsid w:val="006D6E95"/>
    <w:rsid w:val="006D7C88"/>
    <w:rsid w:val="006E03A5"/>
    <w:rsid w:val="006E1A71"/>
    <w:rsid w:val="006F2AFE"/>
    <w:rsid w:val="00701C24"/>
    <w:rsid w:val="00706A1B"/>
    <w:rsid w:val="007109E4"/>
    <w:rsid w:val="00712D82"/>
    <w:rsid w:val="00714334"/>
    <w:rsid w:val="00714C6B"/>
    <w:rsid w:val="0073369D"/>
    <w:rsid w:val="0073496C"/>
    <w:rsid w:val="00735556"/>
    <w:rsid w:val="007406A6"/>
    <w:rsid w:val="00750830"/>
    <w:rsid w:val="00750FF9"/>
    <w:rsid w:val="007535DF"/>
    <w:rsid w:val="00757327"/>
    <w:rsid w:val="0077488A"/>
    <w:rsid w:val="007762A9"/>
    <w:rsid w:val="00791BB3"/>
    <w:rsid w:val="007A44B8"/>
    <w:rsid w:val="007B5A14"/>
    <w:rsid w:val="007E4B60"/>
    <w:rsid w:val="008003D8"/>
    <w:rsid w:val="00804E5B"/>
    <w:rsid w:val="00805C68"/>
    <w:rsid w:val="0082062E"/>
    <w:rsid w:val="0082154A"/>
    <w:rsid w:val="00821F22"/>
    <w:rsid w:val="00822268"/>
    <w:rsid w:val="0083478C"/>
    <w:rsid w:val="00855627"/>
    <w:rsid w:val="00875A4E"/>
    <w:rsid w:val="008807F6"/>
    <w:rsid w:val="00893974"/>
    <w:rsid w:val="00894F54"/>
    <w:rsid w:val="008A73EE"/>
    <w:rsid w:val="008C299E"/>
    <w:rsid w:val="008E2FC7"/>
    <w:rsid w:val="008E587F"/>
    <w:rsid w:val="008F2845"/>
    <w:rsid w:val="008F4FFC"/>
    <w:rsid w:val="008F5C1F"/>
    <w:rsid w:val="009212AF"/>
    <w:rsid w:val="009217D8"/>
    <w:rsid w:val="00932791"/>
    <w:rsid w:val="009346E0"/>
    <w:rsid w:val="009378AC"/>
    <w:rsid w:val="00940D30"/>
    <w:rsid w:val="00945904"/>
    <w:rsid w:val="00952EF6"/>
    <w:rsid w:val="009568C6"/>
    <w:rsid w:val="009703C7"/>
    <w:rsid w:val="00972EF4"/>
    <w:rsid w:val="00977AB2"/>
    <w:rsid w:val="00990DA5"/>
    <w:rsid w:val="00995918"/>
    <w:rsid w:val="009A10FC"/>
    <w:rsid w:val="009B1556"/>
    <w:rsid w:val="009B423B"/>
    <w:rsid w:val="009C0EBE"/>
    <w:rsid w:val="009C50F7"/>
    <w:rsid w:val="009D45FE"/>
    <w:rsid w:val="009D6C0D"/>
    <w:rsid w:val="009D76BC"/>
    <w:rsid w:val="009E63DB"/>
    <w:rsid w:val="009F27F8"/>
    <w:rsid w:val="009F40CA"/>
    <w:rsid w:val="00A0781A"/>
    <w:rsid w:val="00A10170"/>
    <w:rsid w:val="00A1562C"/>
    <w:rsid w:val="00A210BB"/>
    <w:rsid w:val="00A3319A"/>
    <w:rsid w:val="00A371B3"/>
    <w:rsid w:val="00A44E24"/>
    <w:rsid w:val="00A51952"/>
    <w:rsid w:val="00A57C24"/>
    <w:rsid w:val="00A602FC"/>
    <w:rsid w:val="00A62859"/>
    <w:rsid w:val="00A72AE8"/>
    <w:rsid w:val="00A747F8"/>
    <w:rsid w:val="00A756EA"/>
    <w:rsid w:val="00A81130"/>
    <w:rsid w:val="00A83F6F"/>
    <w:rsid w:val="00A85233"/>
    <w:rsid w:val="00A94ED1"/>
    <w:rsid w:val="00AA6927"/>
    <w:rsid w:val="00AA775A"/>
    <w:rsid w:val="00AB0077"/>
    <w:rsid w:val="00AB0983"/>
    <w:rsid w:val="00AB1573"/>
    <w:rsid w:val="00AB5E2C"/>
    <w:rsid w:val="00AB6A54"/>
    <w:rsid w:val="00AC4E0F"/>
    <w:rsid w:val="00AD368C"/>
    <w:rsid w:val="00AD6E6F"/>
    <w:rsid w:val="00AD7909"/>
    <w:rsid w:val="00AE3826"/>
    <w:rsid w:val="00AF0B09"/>
    <w:rsid w:val="00AF1BCB"/>
    <w:rsid w:val="00B15695"/>
    <w:rsid w:val="00B22432"/>
    <w:rsid w:val="00B2541F"/>
    <w:rsid w:val="00B35AE1"/>
    <w:rsid w:val="00B4158E"/>
    <w:rsid w:val="00B45CF3"/>
    <w:rsid w:val="00B525EB"/>
    <w:rsid w:val="00B547B5"/>
    <w:rsid w:val="00B66999"/>
    <w:rsid w:val="00B7234C"/>
    <w:rsid w:val="00B726D6"/>
    <w:rsid w:val="00B731F7"/>
    <w:rsid w:val="00B750A3"/>
    <w:rsid w:val="00B95D05"/>
    <w:rsid w:val="00BA26B8"/>
    <w:rsid w:val="00BB0A34"/>
    <w:rsid w:val="00BB12A3"/>
    <w:rsid w:val="00BB1ECC"/>
    <w:rsid w:val="00BC09C7"/>
    <w:rsid w:val="00BC2ED4"/>
    <w:rsid w:val="00BC5428"/>
    <w:rsid w:val="00BD14E8"/>
    <w:rsid w:val="00BD2F55"/>
    <w:rsid w:val="00BD4A31"/>
    <w:rsid w:val="00BE248A"/>
    <w:rsid w:val="00BF1CAB"/>
    <w:rsid w:val="00BF61D8"/>
    <w:rsid w:val="00C00C43"/>
    <w:rsid w:val="00C043CB"/>
    <w:rsid w:val="00C14217"/>
    <w:rsid w:val="00C1666A"/>
    <w:rsid w:val="00C21D4D"/>
    <w:rsid w:val="00C23EA4"/>
    <w:rsid w:val="00C27FA9"/>
    <w:rsid w:val="00C3037A"/>
    <w:rsid w:val="00C37C0B"/>
    <w:rsid w:val="00C50A4E"/>
    <w:rsid w:val="00C51393"/>
    <w:rsid w:val="00C5379C"/>
    <w:rsid w:val="00C5728B"/>
    <w:rsid w:val="00C60AE7"/>
    <w:rsid w:val="00C66900"/>
    <w:rsid w:val="00C671B7"/>
    <w:rsid w:val="00C743CE"/>
    <w:rsid w:val="00C772A0"/>
    <w:rsid w:val="00C81F5C"/>
    <w:rsid w:val="00C855B2"/>
    <w:rsid w:val="00C90DD6"/>
    <w:rsid w:val="00C921B4"/>
    <w:rsid w:val="00CA7352"/>
    <w:rsid w:val="00CC107B"/>
    <w:rsid w:val="00CC5B65"/>
    <w:rsid w:val="00CD08FE"/>
    <w:rsid w:val="00CD1183"/>
    <w:rsid w:val="00CD6248"/>
    <w:rsid w:val="00CF6876"/>
    <w:rsid w:val="00D049F0"/>
    <w:rsid w:val="00D0675D"/>
    <w:rsid w:val="00D06CA6"/>
    <w:rsid w:val="00D0784B"/>
    <w:rsid w:val="00D127D5"/>
    <w:rsid w:val="00D13370"/>
    <w:rsid w:val="00D20501"/>
    <w:rsid w:val="00D22262"/>
    <w:rsid w:val="00D24CC3"/>
    <w:rsid w:val="00D259A3"/>
    <w:rsid w:val="00D2719C"/>
    <w:rsid w:val="00D30AD8"/>
    <w:rsid w:val="00D33B6D"/>
    <w:rsid w:val="00D349DB"/>
    <w:rsid w:val="00D34D62"/>
    <w:rsid w:val="00D509C4"/>
    <w:rsid w:val="00D72296"/>
    <w:rsid w:val="00D7516F"/>
    <w:rsid w:val="00D8034E"/>
    <w:rsid w:val="00D8398C"/>
    <w:rsid w:val="00D84C18"/>
    <w:rsid w:val="00D86C73"/>
    <w:rsid w:val="00D910CB"/>
    <w:rsid w:val="00DA14DD"/>
    <w:rsid w:val="00DA56DF"/>
    <w:rsid w:val="00DB25A5"/>
    <w:rsid w:val="00DB4206"/>
    <w:rsid w:val="00DC0EC7"/>
    <w:rsid w:val="00DD72C5"/>
    <w:rsid w:val="00DD74E4"/>
    <w:rsid w:val="00DE7D04"/>
    <w:rsid w:val="00DF0F22"/>
    <w:rsid w:val="00DF3336"/>
    <w:rsid w:val="00DF6D2E"/>
    <w:rsid w:val="00E35B6A"/>
    <w:rsid w:val="00E35E4D"/>
    <w:rsid w:val="00E46404"/>
    <w:rsid w:val="00E512B7"/>
    <w:rsid w:val="00E62E96"/>
    <w:rsid w:val="00E65438"/>
    <w:rsid w:val="00E71874"/>
    <w:rsid w:val="00E724E0"/>
    <w:rsid w:val="00E74CDA"/>
    <w:rsid w:val="00E824DE"/>
    <w:rsid w:val="00E84ACF"/>
    <w:rsid w:val="00E85CA6"/>
    <w:rsid w:val="00E9234A"/>
    <w:rsid w:val="00EA6508"/>
    <w:rsid w:val="00EA6DD6"/>
    <w:rsid w:val="00EB11E6"/>
    <w:rsid w:val="00EB1FC9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7D47"/>
    <w:rsid w:val="00F23684"/>
    <w:rsid w:val="00F34F3B"/>
    <w:rsid w:val="00F35411"/>
    <w:rsid w:val="00F52150"/>
    <w:rsid w:val="00F52F43"/>
    <w:rsid w:val="00F575F4"/>
    <w:rsid w:val="00F60C88"/>
    <w:rsid w:val="00F67A2D"/>
    <w:rsid w:val="00F73ABB"/>
    <w:rsid w:val="00F827C5"/>
    <w:rsid w:val="00F86A4E"/>
    <w:rsid w:val="00F916B7"/>
    <w:rsid w:val="00F919C8"/>
    <w:rsid w:val="00F91F3F"/>
    <w:rsid w:val="00F930A6"/>
    <w:rsid w:val="00FA692A"/>
    <w:rsid w:val="00FA7508"/>
    <w:rsid w:val="00FB132D"/>
    <w:rsid w:val="00FB16B1"/>
    <w:rsid w:val="00FB1E1F"/>
    <w:rsid w:val="00FB3D8F"/>
    <w:rsid w:val="00FB3F02"/>
    <w:rsid w:val="00FC08B8"/>
    <w:rsid w:val="00FD031E"/>
    <w:rsid w:val="00FD5827"/>
    <w:rsid w:val="00FE0F2A"/>
    <w:rsid w:val="00FE150D"/>
    <w:rsid w:val="00FE79D1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5B69BB"/>
  <w15:docId w15:val="{725234AE-A9A0-4181-8331-BB0608F2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44D86-1451-4368-BCF4-07676255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Величко Екатерина</cp:lastModifiedBy>
  <cp:revision>4</cp:revision>
  <cp:lastPrinted>2020-10-20T09:20:00Z</cp:lastPrinted>
  <dcterms:created xsi:type="dcterms:W3CDTF">2020-10-20T09:20:00Z</dcterms:created>
  <dcterms:modified xsi:type="dcterms:W3CDTF">2020-10-26T12:51:00Z</dcterms:modified>
</cp:coreProperties>
</file>