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2182BE2" w14:textId="77777777" w:rsidTr="0007763A">
        <w:trPr>
          <w:trHeight w:val="1989"/>
        </w:trPr>
        <w:tc>
          <w:tcPr>
            <w:tcW w:w="3322" w:type="dxa"/>
          </w:tcPr>
          <w:p w14:paraId="7EDEBDD2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42252BFC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7153558" w14:textId="352251F4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3AC3FCA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4584E8C" w14:textId="77777777"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899F55" wp14:editId="6DB25179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C8D5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6267F9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9F55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2061C8D5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26267F9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CA3BB5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B616958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3131F99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1FB00720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F0E2899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D38447C" w14:textId="77777777" w:rsidR="00A10170" w:rsidRPr="00A10170" w:rsidRDefault="00A10170" w:rsidP="00A10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Протокола счетной комиссии № </w:t>
      </w:r>
      <w:r w:rsidR="000660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1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60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Pr="00A1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тайного голосования по выборам председателя Совета муниципального образования городского округа «Усинск»</w:t>
      </w:r>
    </w:p>
    <w:p w14:paraId="12A806CA" w14:textId="77777777" w:rsidR="0000078B" w:rsidRPr="0000078B" w:rsidRDefault="0000078B" w:rsidP="0000078B">
      <w:pPr>
        <w:tabs>
          <w:tab w:val="left" w:pos="9781"/>
        </w:tabs>
        <w:spacing w:after="0" w:line="216" w:lineRule="auto"/>
        <w:ind w:right="-3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531940A2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AD16B1C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F06C60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1E6A3A6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820F33D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66029">
        <w:rPr>
          <w:rFonts w:ascii="Times New Roman" w:hAnsi="Times New Roman"/>
          <w:sz w:val="28"/>
          <w:szCs w:val="28"/>
        </w:rPr>
        <w:t>первой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30 сентября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320667E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08C8DE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0E9EFF" w14:textId="77777777"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F69F3C" w14:textId="77777777" w:rsidR="00137E09" w:rsidRDefault="00137E09" w:rsidP="00137E0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</w:t>
      </w:r>
      <w:r w:rsidR="003577BE">
        <w:rPr>
          <w:rFonts w:ascii="Times New Roman" w:hAnsi="Times New Roman"/>
          <w:sz w:val="28"/>
          <w:szCs w:val="28"/>
        </w:rPr>
        <w:t>5</w:t>
      </w:r>
      <w:r w:rsidR="000660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Регламента Совета муниципального образования городского округа «Усинск», </w:t>
      </w:r>
      <w:r w:rsidRPr="00D56BEB">
        <w:rPr>
          <w:rFonts w:ascii="Times New Roman" w:hAnsi="Times New Roman"/>
          <w:sz w:val="28"/>
          <w:szCs w:val="28"/>
        </w:rPr>
        <w:t>Совет муниципального образов</w:t>
      </w:r>
      <w:r>
        <w:rPr>
          <w:rFonts w:ascii="Times New Roman" w:hAnsi="Times New Roman"/>
          <w:sz w:val="28"/>
          <w:szCs w:val="28"/>
        </w:rPr>
        <w:t>ания городского округа «Усинск»</w:t>
      </w:r>
    </w:p>
    <w:p w14:paraId="2C47B1B7" w14:textId="77777777" w:rsidR="00066029" w:rsidRPr="00D56BEB" w:rsidRDefault="00066029" w:rsidP="00066029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5579890E" w14:textId="77777777" w:rsidR="005A499F" w:rsidRDefault="00C3037A" w:rsidP="00066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14:paraId="328BB42E" w14:textId="77777777" w:rsidR="002500ED" w:rsidRPr="0007763A" w:rsidRDefault="002500ED" w:rsidP="00066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48C173D" w14:textId="77777777" w:rsidR="00A10170" w:rsidRPr="00A10170" w:rsidRDefault="00A10170" w:rsidP="00066029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Протокол счетной комиссии № </w:t>
      </w:r>
      <w:r w:rsidR="000660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029" w:rsidRPr="0006602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 тайного голосования по выборам председателя Совета муниципального образования городского округа «Усинск»</w:t>
      </w: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D64406B" w14:textId="77777777" w:rsidR="00A10170" w:rsidRPr="00A10170" w:rsidRDefault="00A10170" w:rsidP="00A10170">
      <w:pPr>
        <w:spacing w:after="0" w:line="360" w:lineRule="auto"/>
        <w:ind w:right="-2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14:paraId="0A085118" w14:textId="77777777"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1BC1E2" w14:textId="77777777" w:rsid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FE9F5D5" w14:textId="77777777" w:rsidR="003577BE" w:rsidRPr="00952EF6" w:rsidRDefault="003577BE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D88DA99" w14:textId="77777777"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</w:t>
      </w:r>
    </w:p>
    <w:p w14:paraId="663700D6" w14:textId="77777777"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14:paraId="6728091A" w14:textId="77777777"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5F211DA" w14:textId="77777777" w:rsidR="003577BE" w:rsidRPr="00952EF6" w:rsidRDefault="003577B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2A37EC9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4543AD66" w14:textId="77777777" w:rsidR="00952EF6" w:rsidRPr="00952EF6" w:rsidRDefault="003577B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сентября 2020 года</w:t>
      </w:r>
    </w:p>
    <w:p w14:paraId="50600DBA" w14:textId="77777777"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6602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0FFB7316" w14:textId="77777777" w:rsidR="00066029" w:rsidRDefault="00066029" w:rsidP="00066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bookmarkEnd w:id="0"/>
      <w:bookmarkEnd w:id="1"/>
      <w:bookmarkEnd w:id="2"/>
    </w:p>
    <w:sectPr w:rsidR="00066029" w:rsidSect="00701C24">
      <w:headerReference w:type="default" r:id="rId8"/>
      <w:pgSz w:w="11906" w:h="16838"/>
      <w:pgMar w:top="680" w:right="737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CEAE" w14:textId="77777777" w:rsidR="00F55A65" w:rsidRDefault="00F55A65" w:rsidP="009703C7">
      <w:pPr>
        <w:spacing w:after="0" w:line="240" w:lineRule="auto"/>
      </w:pPr>
      <w:r>
        <w:separator/>
      </w:r>
    </w:p>
  </w:endnote>
  <w:endnote w:type="continuationSeparator" w:id="0">
    <w:p w14:paraId="59B58EFA" w14:textId="77777777" w:rsidR="00F55A65" w:rsidRDefault="00F55A6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87BD" w14:textId="77777777" w:rsidR="00F55A65" w:rsidRDefault="00F55A65" w:rsidP="009703C7">
      <w:pPr>
        <w:spacing w:after="0" w:line="240" w:lineRule="auto"/>
      </w:pPr>
      <w:r>
        <w:separator/>
      </w:r>
    </w:p>
  </w:footnote>
  <w:footnote w:type="continuationSeparator" w:id="0">
    <w:p w14:paraId="789E45F6" w14:textId="77777777" w:rsidR="00F55A65" w:rsidRDefault="00F55A6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63924651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29">
          <w:rPr>
            <w:noProof/>
          </w:rPr>
          <w:t>2</w:t>
        </w:r>
        <w:r>
          <w:fldChar w:fldCharType="end"/>
        </w:r>
      </w:p>
    </w:sdtContent>
  </w:sdt>
  <w:p w14:paraId="7DA08ABB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66029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01F7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5A65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A8FD75"/>
  <w15:docId w15:val="{6A6C7D2E-29DC-4A49-9E84-0AC18D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3645-E3DD-4A80-805A-DBD174B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31</cp:revision>
  <cp:lastPrinted>2018-12-21T08:50:00Z</cp:lastPrinted>
  <dcterms:created xsi:type="dcterms:W3CDTF">2018-11-12T08:38:00Z</dcterms:created>
  <dcterms:modified xsi:type="dcterms:W3CDTF">2020-10-26T11:54:00Z</dcterms:modified>
</cp:coreProperties>
</file>