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652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0971E6" w14:paraId="3CE393D4" w14:textId="77777777" w:rsidTr="000971E6">
        <w:trPr>
          <w:trHeight w:val="1989"/>
        </w:trPr>
        <w:tc>
          <w:tcPr>
            <w:tcW w:w="3322" w:type="dxa"/>
          </w:tcPr>
          <w:p w14:paraId="2558206A" w14:textId="77777777" w:rsidR="000971E6" w:rsidRDefault="000971E6" w:rsidP="000971E6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40E03FA6" w14:textId="77777777" w:rsidR="000971E6" w:rsidRDefault="000971E6" w:rsidP="000971E6">
            <w:pPr>
              <w:pStyle w:val="21"/>
            </w:pPr>
          </w:p>
        </w:tc>
        <w:tc>
          <w:tcPr>
            <w:tcW w:w="3023" w:type="dxa"/>
          </w:tcPr>
          <w:p w14:paraId="75F6A588" w14:textId="03F04123" w:rsidR="000971E6" w:rsidRPr="0007763A" w:rsidRDefault="000971E6" w:rsidP="000971E6">
            <w:pPr>
              <w:jc w:val="center"/>
            </w:pPr>
          </w:p>
        </w:tc>
        <w:tc>
          <w:tcPr>
            <w:tcW w:w="3621" w:type="dxa"/>
          </w:tcPr>
          <w:p w14:paraId="123957A2" w14:textId="77777777" w:rsidR="000971E6" w:rsidRDefault="000971E6" w:rsidP="000971E6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01AB0BC7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19EF8A04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158E8231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172547E7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0C4421F1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2CD6D6CB" w14:textId="77777777"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8FB0515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0FEE093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2CFA6176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1C79C196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</w:t>
      </w:r>
      <w:r w:rsidR="0022010B">
        <w:rPr>
          <w:rFonts w:ascii="Times New Roman" w:hAnsi="Times New Roman"/>
          <w:sz w:val="28"/>
          <w:szCs w:val="28"/>
        </w:rPr>
        <w:t xml:space="preserve">         </w:t>
      </w:r>
      <w:r w:rsidR="00016700">
        <w:rPr>
          <w:rFonts w:ascii="Times New Roman" w:hAnsi="Times New Roman"/>
          <w:sz w:val="28"/>
          <w:szCs w:val="28"/>
        </w:rPr>
        <w:t xml:space="preserve">  </w:t>
      </w:r>
      <w:r w:rsidR="00D64F8B">
        <w:rPr>
          <w:rFonts w:ascii="Times New Roman" w:hAnsi="Times New Roman"/>
          <w:sz w:val="28"/>
          <w:szCs w:val="28"/>
        </w:rPr>
        <w:t xml:space="preserve"> 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0604698B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51A8FF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CD44FC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DC453F" w14:textId="77777777" w:rsidR="00B43E7E" w:rsidRPr="00B43E7E" w:rsidRDefault="00B43E7E" w:rsidP="00B43E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В соот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Федеральным законом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6F596996" w14:textId="77777777" w:rsidR="00B43E7E" w:rsidRPr="00B43E7E" w:rsidRDefault="00B43E7E" w:rsidP="000971E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4348851" w14:textId="77777777" w:rsidR="00B43E7E" w:rsidRPr="00B43E7E" w:rsidRDefault="00B43E7E" w:rsidP="000971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7E5E69C2" w14:textId="77777777" w:rsidR="00B43E7E" w:rsidRPr="00B43E7E" w:rsidRDefault="00B43E7E" w:rsidP="000971E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70C2B9F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«Усинск» на 2021 год и плановый период 2022 и 2023 годы», согласно приложению.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78F214DA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2. Контроль за исполнением настоящего </w:t>
      </w:r>
      <w:r w:rsidR="000971E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14:paraId="7A16E1D5" w14:textId="77777777" w:rsidR="00D30EBD" w:rsidRPr="00D30EBD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14:paraId="5AE2A548" w14:textId="77777777" w:rsidR="006F26DB" w:rsidRDefault="006F26DB" w:rsidP="00D30EB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3EBB391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454978B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7C468F7A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39FB2F4F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52CA6E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2CCAE9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710450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16BF6FB2" w14:textId="77777777"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A3319A">
        <w:rPr>
          <w:rFonts w:ascii="Times New Roman" w:hAnsi="Times New Roman"/>
          <w:sz w:val="28"/>
          <w:szCs w:val="28"/>
        </w:rPr>
        <w:t xml:space="preserve"> 2020 года</w:t>
      </w:r>
    </w:p>
    <w:p w14:paraId="492CB23E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64F8B">
        <w:rPr>
          <w:rFonts w:ascii="Times New Roman" w:hAnsi="Times New Roman"/>
          <w:sz w:val="28"/>
          <w:szCs w:val="28"/>
        </w:rPr>
        <w:t>1</w:t>
      </w:r>
      <w:r w:rsidR="00776B7E">
        <w:rPr>
          <w:rFonts w:ascii="Times New Roman" w:hAnsi="Times New Roman"/>
          <w:sz w:val="28"/>
          <w:szCs w:val="28"/>
        </w:rPr>
        <w:t>1</w:t>
      </w:r>
      <w:r w:rsidR="00ED7C98">
        <w:rPr>
          <w:rFonts w:ascii="Times New Roman" w:hAnsi="Times New Roman"/>
          <w:sz w:val="28"/>
          <w:szCs w:val="28"/>
        </w:rPr>
        <w:t>7</w:t>
      </w:r>
    </w:p>
    <w:p w14:paraId="52BEBF4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BDD17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1918D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DBF2A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F91A7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78C4E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26E05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79E85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D4017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4814B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502B1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92E7E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D85A9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19525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789F8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8C182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86F5B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8D749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BF884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DC212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F112C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6A153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BC30D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AB5CA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0D293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F1DFB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20620C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665E35C8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662E62">
        <w:rPr>
          <w:rFonts w:ascii="Times New Roman" w:eastAsia="Times New Roman" w:hAnsi="Times New Roman"/>
          <w:sz w:val="28"/>
          <w:szCs w:val="28"/>
          <w:lang w:eastAsia="x-none"/>
        </w:rPr>
        <w:t>третьей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4742282D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776B7E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ED7C98">
        <w:rPr>
          <w:rFonts w:ascii="Times New Roman" w:eastAsia="Times New Roman" w:hAnsi="Times New Roman"/>
          <w:sz w:val="28"/>
          <w:szCs w:val="28"/>
          <w:lang w:eastAsia="x-none"/>
        </w:rPr>
        <w:t>7</w:t>
      </w:r>
    </w:p>
    <w:p w14:paraId="500C1D1D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7BC5C869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A64D0B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E6843A" w14:textId="77777777" w:rsidR="00B43E7E" w:rsidRPr="00B43E7E" w:rsidRDefault="00B43E7E" w:rsidP="00B43E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14:paraId="696B67D4" w14:textId="77777777" w:rsidR="00B43E7E" w:rsidRPr="00B43E7E" w:rsidRDefault="00B43E7E" w:rsidP="00B43E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8"/>
        <w:gridCol w:w="2921"/>
        <w:gridCol w:w="1417"/>
        <w:gridCol w:w="1560"/>
        <w:gridCol w:w="1702"/>
        <w:gridCol w:w="1702"/>
      </w:tblGrid>
      <w:tr w:rsidR="00B43E7E" w:rsidRPr="000971E6" w14:paraId="7743036E" w14:textId="77777777" w:rsidTr="000971E6">
        <w:trPr>
          <w:trHeight w:val="6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2A26" w14:textId="77777777" w:rsidR="00B43E7E" w:rsidRPr="000971E6" w:rsidRDefault="00B43E7E" w:rsidP="00B43E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7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D07F" w14:textId="77777777" w:rsidR="00B43E7E" w:rsidRPr="000971E6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7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6EA73FB2" w14:textId="77777777" w:rsidR="00B43E7E" w:rsidRPr="000971E6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7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8C46" w14:textId="77777777" w:rsidR="00B43E7E" w:rsidRPr="000971E6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7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097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097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97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0F9B" w14:textId="77777777" w:rsidR="00B43E7E" w:rsidRPr="000971E6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97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</w:t>
            </w:r>
            <w:r w:rsidR="00097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97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ная</w:t>
            </w:r>
            <w:proofErr w:type="gramEnd"/>
            <w:r w:rsidRPr="00097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6D4C" w14:textId="77777777" w:rsidR="00B43E7E" w:rsidRPr="000971E6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7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097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097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97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097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B19" w14:textId="77777777" w:rsidR="00B43E7E" w:rsidRPr="000971E6" w:rsidRDefault="00B43E7E" w:rsidP="000971E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7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ED7C98" w:rsidRPr="000971E6" w14:paraId="1B589533" w14:textId="77777777" w:rsidTr="000971E6">
        <w:trPr>
          <w:trHeight w:val="1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7963" w14:textId="77777777" w:rsidR="00ED7C98" w:rsidRPr="000971E6" w:rsidRDefault="00ED7C98" w:rsidP="003E06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71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B07F" w14:textId="77777777" w:rsidR="00ED7C98" w:rsidRPr="000971E6" w:rsidRDefault="00ED7C98" w:rsidP="003E064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71E6">
              <w:rPr>
                <w:rFonts w:ascii="Times New Roman" w:hAnsi="Times New Roman"/>
                <w:sz w:val="26"/>
                <w:szCs w:val="26"/>
              </w:rPr>
              <w:t>Подъемноспусковое</w:t>
            </w:r>
            <w:proofErr w:type="spellEnd"/>
            <w:r w:rsidRPr="000971E6">
              <w:rPr>
                <w:rFonts w:ascii="Times New Roman" w:hAnsi="Times New Roman"/>
                <w:sz w:val="26"/>
                <w:szCs w:val="26"/>
              </w:rPr>
              <w:t xml:space="preserve"> устройство, инвентарный номер 50882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B055" w14:textId="77777777" w:rsidR="00ED7C98" w:rsidRPr="000971E6" w:rsidRDefault="00ED7C98" w:rsidP="003E06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71E6">
              <w:rPr>
                <w:rFonts w:ascii="Times New Roman" w:hAnsi="Times New Roman"/>
                <w:sz w:val="26"/>
                <w:szCs w:val="26"/>
              </w:rP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8F8F" w14:textId="77777777" w:rsidR="00ED7C98" w:rsidRPr="000971E6" w:rsidRDefault="00ED7C98" w:rsidP="003E06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71E6">
              <w:rPr>
                <w:rFonts w:ascii="Times New Roman" w:hAnsi="Times New Roman"/>
                <w:sz w:val="26"/>
                <w:szCs w:val="26"/>
              </w:rPr>
              <w:t>1 666,67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4341" w14:textId="77777777" w:rsidR="00ED7C98" w:rsidRPr="000971E6" w:rsidRDefault="00ED7C98" w:rsidP="003E06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71E6">
              <w:rPr>
                <w:rFonts w:ascii="Times New Roman" w:hAnsi="Times New Roman"/>
                <w:sz w:val="26"/>
                <w:szCs w:val="26"/>
              </w:rPr>
              <w:t>1 666,67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FA72" w14:textId="77777777" w:rsidR="00ED7C98" w:rsidRPr="000971E6" w:rsidRDefault="00ED7C98" w:rsidP="003E06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71E6">
              <w:rPr>
                <w:rFonts w:ascii="Times New Roman" w:hAnsi="Times New Roman"/>
                <w:sz w:val="26"/>
                <w:szCs w:val="26"/>
              </w:rPr>
              <w:t>Открытая</w:t>
            </w:r>
          </w:p>
        </w:tc>
      </w:tr>
    </w:tbl>
    <w:p w14:paraId="30607854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F50E32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2E92A4" w14:textId="77777777" w:rsidR="006F26DB" w:rsidRPr="00036634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RPr="00036634" w:rsidSect="000971E6">
      <w:headerReference w:type="default" r:id="rId8"/>
      <w:pgSz w:w="11906" w:h="16838"/>
      <w:pgMar w:top="1135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2DD1F" w14:textId="77777777" w:rsidR="0030551D" w:rsidRDefault="0030551D" w:rsidP="009703C7">
      <w:pPr>
        <w:spacing w:after="0" w:line="240" w:lineRule="auto"/>
      </w:pPr>
      <w:r>
        <w:separator/>
      </w:r>
    </w:p>
  </w:endnote>
  <w:endnote w:type="continuationSeparator" w:id="0">
    <w:p w14:paraId="6FF2DFA2" w14:textId="77777777" w:rsidR="0030551D" w:rsidRDefault="0030551D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B9C7A" w14:textId="77777777" w:rsidR="0030551D" w:rsidRDefault="0030551D" w:rsidP="009703C7">
      <w:pPr>
        <w:spacing w:after="0" w:line="240" w:lineRule="auto"/>
      </w:pPr>
      <w:r>
        <w:separator/>
      </w:r>
    </w:p>
  </w:footnote>
  <w:footnote w:type="continuationSeparator" w:id="0">
    <w:p w14:paraId="274C7285" w14:textId="77777777" w:rsidR="0030551D" w:rsidRDefault="0030551D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8251153"/>
      <w:docPartObj>
        <w:docPartGallery w:val="Page Numbers (Top of Page)"/>
        <w:docPartUnique/>
      </w:docPartObj>
    </w:sdtPr>
    <w:sdtEndPr/>
    <w:sdtContent>
      <w:p w14:paraId="7EF97327" w14:textId="77777777" w:rsidR="000971E6" w:rsidRDefault="000971E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2C392C8" w14:textId="77777777" w:rsidR="000971E6" w:rsidRDefault="000971E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971E6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10B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551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62E62"/>
    <w:rsid w:val="0067745B"/>
    <w:rsid w:val="00682985"/>
    <w:rsid w:val="00690DE2"/>
    <w:rsid w:val="006922E1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6B7E"/>
    <w:rsid w:val="00791BB3"/>
    <w:rsid w:val="007A44B8"/>
    <w:rsid w:val="007B5A14"/>
    <w:rsid w:val="007E4B60"/>
    <w:rsid w:val="007F012D"/>
    <w:rsid w:val="00804E5B"/>
    <w:rsid w:val="0082062E"/>
    <w:rsid w:val="0082154A"/>
    <w:rsid w:val="00821F22"/>
    <w:rsid w:val="0083478C"/>
    <w:rsid w:val="00855627"/>
    <w:rsid w:val="00861405"/>
    <w:rsid w:val="00875A4E"/>
    <w:rsid w:val="00893974"/>
    <w:rsid w:val="00894F54"/>
    <w:rsid w:val="008A73EE"/>
    <w:rsid w:val="008C299E"/>
    <w:rsid w:val="008D6345"/>
    <w:rsid w:val="008D79C1"/>
    <w:rsid w:val="008F5C1F"/>
    <w:rsid w:val="009141EE"/>
    <w:rsid w:val="009212AF"/>
    <w:rsid w:val="009217D8"/>
    <w:rsid w:val="00926C93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C7D03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0007"/>
    <w:rsid w:val="00B4158E"/>
    <w:rsid w:val="00B43E7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611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0EBD"/>
    <w:rsid w:val="00D33B6D"/>
    <w:rsid w:val="00D349DB"/>
    <w:rsid w:val="00D34D62"/>
    <w:rsid w:val="00D357C9"/>
    <w:rsid w:val="00D509C4"/>
    <w:rsid w:val="00D50DD0"/>
    <w:rsid w:val="00D56AB5"/>
    <w:rsid w:val="00D64F8B"/>
    <w:rsid w:val="00D72296"/>
    <w:rsid w:val="00D7516F"/>
    <w:rsid w:val="00D8034E"/>
    <w:rsid w:val="00D8398C"/>
    <w:rsid w:val="00D86C73"/>
    <w:rsid w:val="00D910CB"/>
    <w:rsid w:val="00DA56DF"/>
    <w:rsid w:val="00DA6E9C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D7C98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79E79"/>
  <w15:docId w15:val="{47E6C5EE-F42A-4EFA-80C2-F7533C73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0644E-3AB5-4711-AFD3-8731903F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32</cp:revision>
  <cp:lastPrinted>2020-10-30T08:26:00Z</cp:lastPrinted>
  <dcterms:created xsi:type="dcterms:W3CDTF">2020-10-30T08:07:00Z</dcterms:created>
  <dcterms:modified xsi:type="dcterms:W3CDTF">2021-01-27T07:35:00Z</dcterms:modified>
</cp:coreProperties>
</file>