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818D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rFonts w:ascii="Arial" w:hAnsi="Arial" w:cs="Arial"/>
          <w:color w:val="303F50"/>
          <w:sz w:val="20"/>
          <w:szCs w:val="20"/>
        </w:rPr>
        <w:t>10 апреля 2014 года, 14.00 час.</w:t>
      </w:r>
    </w:p>
    <w:p w14:paraId="6517E998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rFonts w:ascii="Arial" w:hAnsi="Arial" w:cs="Arial"/>
          <w:color w:val="303F50"/>
          <w:sz w:val="20"/>
          <w:szCs w:val="20"/>
        </w:rPr>
        <w:t>большой зал администрации</w:t>
      </w:r>
    </w:p>
    <w:p w14:paraId="61695138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1. О внесении изменений в решение шестнадцатой сессии Совета муниципального образования городского округа “Усинск” четвертого созыва от 17 декабря 2013 года № 300 «О бюджете муниципального образования городского округа «Усинск» на 2014 год и плановый период 2015 и 2016 годов». Докл. Чапцева Алла Эдуардовна, руководитель финансового управления муниципального образования городского округа “Усинск”</w:t>
      </w:r>
    </w:p>
    <w:p w14:paraId="205DCBDB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2. Об утверждении положения о бюджетном процессе в муниципальном образовании городского округа “Усинск”. Докл. Чапцева Алла Эдуардовна, руководитель финансового управления муниципального образования городского округа “Усинск”</w:t>
      </w:r>
    </w:p>
    <w:p w14:paraId="4962435C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3. Об осуществлении оплаты расходов на приобретение путевок и оплаты проезда в детские оздоровительные лагеря за счет средств бюджета муниципального образования городского округа “Усинск”. Докл. Атерлей Татьяна Александровна, руководитель Управления образования администрации муниципального образования городского округа “Усинск”</w:t>
      </w:r>
    </w:p>
    <w:p w14:paraId="59BF001B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4. Об утверждении Порядка определения цены и оплаты земельных участков, находящихся в собственности муниципального образования городского округа “Усинск”, при продаже собственникам расположенных на них зданий, строений, сооружений и расположенных на территории муниципального образования городского округа “Усинск”. Докл. Атаманских Татьяна Вячеславовна, заместитель председателя комитета по управлению муниципальным имуществом городского округа “Усинск”</w:t>
      </w:r>
    </w:p>
    <w:p w14:paraId="0F73E3ED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5. О внесении изменений в Положение о порядке определения размера арендной платы, порядке, условиях и сроках внесения арендной платы за земли, находящиеся в муниципальной собственности городского округа «Усинск», утвержденное решением седьмой сессии Совета муниципального образования городского округа “Усинск” третьего созыва от 06 марта 2008 года № 145 «Об арендной плате за земельные участки, находящиеся в муниципальной собственности городского округа “Усинск”. Докл. Атаманских Татьяна Вячеславовна, заместитель председателя комитета по управлению муниципальным имуществом городского округа “Усинск”</w:t>
      </w:r>
    </w:p>
    <w:p w14:paraId="6BFBC5F3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6. О внесении изменений в Прогнозный план приватизации муниципального образования городского округа “Усинск” на 2014 – 2016 годы. Докл. Маковецкая Татьяна Ивановна, председатель комитета по управлению муниципальным имуществом городского округа “Усинск”</w:t>
      </w:r>
    </w:p>
    <w:p w14:paraId="34E5E6BA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7. Об условиях приватизации муниципального имущества при реализации субъектом малого и среднего предпринимательства индивидуальным предпринимателем Воробьевой Эльвирой Ильгизовной преимущественного права на приобретение арендуемого муниципального недвижимого имущества. Докл. Маковецкая Татьяна Ивановна, председатель комитета по управлению муниципальным имуществом городского округа “Усинск”</w:t>
      </w:r>
    </w:p>
    <w:p w14:paraId="72D13353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8. Об условиях приватизации муниципального имущества при реализации субъектом малого и среднего предпринимательства индивидуальным предпринимателем Шуваловой Ириной Николаевной преимущественного права на приобретение арендуемого муниципального недвижимого имущества. Докл. Маковецкая Татьяна Ивановна, председатель комитета по управлению муниципальным имуществом городского округа “Усинск”</w:t>
      </w:r>
    </w:p>
    <w:p w14:paraId="5EAAFB79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9. Об условиях приватизации муниципального имущества при реализации субъектом малого и среднего предпринимательства обществом с ограниченной ответственностью «Сигнал» преимущественного права на приобретение арендуемого муниципального недвижимого имущества. Докл. Маковецкая Татьяна Ивановна, председатель комитета по управлению муниципальным имуществом городского округа “Усинск”</w:t>
      </w:r>
    </w:p>
    <w:p w14:paraId="607E48C4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10. О дополнительных мерах, направленных на эффективность использования средств бюджета муниципального образования городского округа “Усинск” в 2014 году. Докл. Маковецкая Татьяна Ивановна, председатель комитета по управлению муниципальным имуществом городского округа “Усинск”</w:t>
      </w:r>
    </w:p>
    <w:p w14:paraId="67BA720C" w14:textId="77777777" w:rsidR="0059218D" w:rsidRDefault="0059218D" w:rsidP="0059218D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 xml:space="preserve">11. О внесении изменений в решение семнадцатой сессии Совета муниципального образования городского округа “Усинск” третьего созыва от 25 марта 2010 года № 357 «Об утверждении отдельных категорий граждан, проживающих на территории муниципального образования </w:t>
      </w:r>
      <w:r>
        <w:rPr>
          <w:rFonts w:ascii="Arial" w:hAnsi="Arial" w:cs="Arial"/>
          <w:color w:val="303F50"/>
          <w:sz w:val="20"/>
          <w:szCs w:val="20"/>
        </w:rPr>
        <w:lastRenderedPageBreak/>
        <w:t>городского округа «Усинск», для предоставления дополнительных мер социальной поддержки» Докл. Безденежных Ольга Викторовна, руководитель отдела здравоохранения и социальной защиты населения</w:t>
      </w:r>
    </w:p>
    <w:p w14:paraId="2481E55D" w14:textId="77777777" w:rsidR="005A451C" w:rsidRDefault="0059218D"/>
    <w:sectPr w:rsidR="005A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8C"/>
    <w:rsid w:val="0048568C"/>
    <w:rsid w:val="0059218D"/>
    <w:rsid w:val="005E5FC5"/>
    <w:rsid w:val="00D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F28C-AC92-4DC3-AB21-3B1D7A4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2020-06-25T12:15:00Z</dcterms:created>
  <dcterms:modified xsi:type="dcterms:W3CDTF">2020-06-25T12:16:00Z</dcterms:modified>
</cp:coreProperties>
</file>